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A9E9D" w14:textId="77777777" w:rsidR="00B73051" w:rsidRDefault="00B73051" w:rsidP="00B73051">
      <w:pPr>
        <w:jc w:val="both"/>
        <w:rPr>
          <w:rFonts w:ascii="Cambria" w:hAnsi="Cambria"/>
          <w:b/>
          <w:bCs/>
          <w:color w:val="FF0000"/>
        </w:rPr>
      </w:pPr>
      <w:r>
        <w:rPr>
          <w:rFonts w:ascii="Cambria" w:hAnsi="Cambria"/>
          <w:b/>
          <w:lang w:val="ro-RO"/>
        </w:rPr>
        <w:t>R O M Â N I A</w:t>
      </w:r>
    </w:p>
    <w:p w14:paraId="12D3A4B6" w14:textId="77777777" w:rsidR="00B73051" w:rsidRDefault="00B73051" w:rsidP="00B73051">
      <w:pPr>
        <w:pStyle w:val="Corptext"/>
        <w:ind w:right="-389"/>
        <w:rPr>
          <w:rFonts w:ascii="Cambria" w:hAnsi="Cambria"/>
          <w:b/>
          <w:bCs/>
          <w:sz w:val="24"/>
          <w:szCs w:val="24"/>
          <w:lang w:val="ro-RO"/>
        </w:rPr>
      </w:pPr>
      <w:r>
        <w:rPr>
          <w:rFonts w:ascii="Cambria" w:hAnsi="Cambria"/>
          <w:b/>
          <w:bCs/>
          <w:sz w:val="24"/>
          <w:szCs w:val="24"/>
          <w:lang w:val="ro-RO"/>
        </w:rPr>
        <w:t>JUDEŢUL CLUJ</w:t>
      </w:r>
    </w:p>
    <w:p w14:paraId="5C628C05" w14:textId="77777777" w:rsidR="00B73051" w:rsidRDefault="00B73051" w:rsidP="00B73051">
      <w:pPr>
        <w:pStyle w:val="Corptext"/>
        <w:ind w:right="-389"/>
        <w:rPr>
          <w:rFonts w:ascii="Cambria" w:hAnsi="Cambria"/>
          <w:b/>
          <w:bCs/>
          <w:sz w:val="24"/>
          <w:szCs w:val="24"/>
          <w:lang w:val="ro-RO"/>
        </w:rPr>
      </w:pPr>
      <w:r>
        <w:rPr>
          <w:rFonts w:ascii="Cambria" w:hAnsi="Cambria"/>
          <w:b/>
          <w:bCs/>
          <w:sz w:val="24"/>
          <w:szCs w:val="24"/>
          <w:lang w:val="ro-RO"/>
        </w:rPr>
        <w:t>CONSILIUL JUDEŢEAN</w:t>
      </w:r>
    </w:p>
    <w:p w14:paraId="4BA2749B" w14:textId="77777777" w:rsidR="00B73051" w:rsidRDefault="00B73051" w:rsidP="00B73051">
      <w:pPr>
        <w:pStyle w:val="Corptext"/>
        <w:ind w:right="-389"/>
        <w:rPr>
          <w:rFonts w:ascii="Cambria" w:hAnsi="Cambria"/>
          <w:b/>
          <w:bCs/>
          <w:sz w:val="24"/>
          <w:szCs w:val="24"/>
          <w:lang w:val="ro-RO"/>
        </w:rPr>
      </w:pPr>
      <w:r>
        <w:rPr>
          <w:rFonts w:asciiTheme="majorHAnsi" w:hAnsiTheme="majorHAnsi"/>
          <w:b/>
          <w:bCs/>
          <w:sz w:val="24"/>
          <w:szCs w:val="24"/>
        </w:rPr>
        <w:t xml:space="preserve">Nr. </w:t>
      </w:r>
      <w:r>
        <w:rPr>
          <w:rFonts w:asciiTheme="majorHAnsi" w:hAnsiTheme="majorHAnsi"/>
          <w:b/>
          <w:sz w:val="24"/>
          <w:szCs w:val="24"/>
        </w:rPr>
        <w:t>18074/23.05.2019</w:t>
      </w:r>
    </w:p>
    <w:p w14:paraId="32604184" w14:textId="77777777" w:rsidR="00B73051" w:rsidRDefault="00B73051" w:rsidP="00B73051">
      <w:pPr>
        <w:rPr>
          <w:rFonts w:asciiTheme="majorHAnsi" w:hAnsiTheme="majorHAnsi"/>
          <w:b/>
        </w:rPr>
      </w:pPr>
    </w:p>
    <w:p w14:paraId="31BE2B50" w14:textId="77777777" w:rsidR="00B73051" w:rsidRDefault="00B73051" w:rsidP="00B73051">
      <w:pPr>
        <w:ind w:left="720"/>
        <w:jc w:val="center"/>
        <w:rPr>
          <w:rFonts w:ascii="Cambria" w:hAnsi="Cambria"/>
          <w:b/>
        </w:rPr>
      </w:pPr>
      <w:r>
        <w:rPr>
          <w:rFonts w:ascii="Cambria" w:hAnsi="Cambria"/>
          <w:b/>
        </w:rPr>
        <w:t>REFERAT DE APROBARE</w:t>
      </w:r>
    </w:p>
    <w:p w14:paraId="6790650A" w14:textId="77777777" w:rsidR="00B73051" w:rsidRDefault="00B73051" w:rsidP="00B73051">
      <w:pPr>
        <w:ind w:left="720"/>
        <w:jc w:val="center"/>
        <w:rPr>
          <w:rFonts w:ascii="Cambria" w:hAnsi="Cambria"/>
          <w:b/>
        </w:rPr>
      </w:pPr>
      <w:r>
        <w:rPr>
          <w:rFonts w:ascii="Cambria" w:eastAsia="Calibri" w:hAnsi="Cambria"/>
          <w:b/>
          <w:lang w:val="en-AU"/>
        </w:rPr>
        <w:t xml:space="preserve">pentru modificarea Hotărârii Consiliului Judeţean Cluj nr. 202 din 28.08.2018 </w:t>
      </w:r>
      <w:r>
        <w:rPr>
          <w:rFonts w:ascii="Cambria" w:eastAsia="Calibri" w:hAnsi="Cambria"/>
          <w:b/>
          <w:bCs/>
          <w:noProof/>
          <w:lang w:val="en-AU" w:eastAsia="ro-RO"/>
        </w:rPr>
        <w:t xml:space="preserve">privind aprobarea </w:t>
      </w:r>
      <w:r>
        <w:rPr>
          <w:rFonts w:ascii="Cambria" w:eastAsia="Calibri" w:hAnsi="Cambria"/>
          <w:b/>
          <w:lang w:val="en-AU"/>
        </w:rPr>
        <w:t xml:space="preserve"> Organigramei, a Statului de funcţii şi a Regulamentului de organizare şi funcţionare pentru </w:t>
      </w:r>
      <w:r>
        <w:rPr>
          <w:rFonts w:ascii="Cambria" w:hAnsi="Cambria"/>
          <w:b/>
        </w:rPr>
        <w:t>Compania de Apă Someș S.A.</w:t>
      </w:r>
    </w:p>
    <w:p w14:paraId="29812DB1" w14:textId="77777777" w:rsidR="00B73051" w:rsidRDefault="00B73051" w:rsidP="00B73051">
      <w:pPr>
        <w:pStyle w:val="Corptext2"/>
        <w:spacing w:line="276" w:lineRule="auto"/>
        <w:ind w:right="99"/>
        <w:rPr>
          <w:rFonts w:ascii="Cambria" w:hAnsi="Cambria"/>
          <w:b/>
          <w:sz w:val="24"/>
          <w:szCs w:val="24"/>
        </w:rPr>
      </w:pPr>
    </w:p>
    <w:p w14:paraId="5BC298D8" w14:textId="77777777" w:rsidR="00B73051" w:rsidRDefault="00B73051" w:rsidP="00B73051">
      <w:pPr>
        <w:pStyle w:val="Corptext2"/>
        <w:spacing w:line="276" w:lineRule="auto"/>
        <w:ind w:right="99"/>
        <w:rPr>
          <w:rFonts w:ascii="Cambria" w:hAnsi="Cambria"/>
          <w:b/>
          <w:sz w:val="24"/>
          <w:szCs w:val="24"/>
        </w:rPr>
      </w:pPr>
    </w:p>
    <w:p w14:paraId="536E837D" w14:textId="77777777" w:rsidR="00B73051" w:rsidRDefault="00B73051" w:rsidP="00B73051">
      <w:pPr>
        <w:ind w:firstLine="708"/>
        <w:jc w:val="both"/>
        <w:rPr>
          <w:rFonts w:asciiTheme="majorHAnsi" w:hAnsiTheme="majorHAnsi"/>
          <w:b/>
          <w:bCs/>
        </w:rPr>
      </w:pPr>
      <w:r>
        <w:rPr>
          <w:rFonts w:asciiTheme="majorHAnsi" w:hAnsiTheme="majorHAnsi"/>
          <w:b/>
          <w:bCs/>
        </w:rPr>
        <w:t>I.   Motivul adoptării proiectului de hotărâre:</w:t>
      </w:r>
    </w:p>
    <w:p w14:paraId="51B73743" w14:textId="77777777" w:rsidR="00B73051" w:rsidRDefault="00B73051" w:rsidP="00B73051">
      <w:pPr>
        <w:ind w:firstLine="709"/>
        <w:jc w:val="both"/>
        <w:rPr>
          <w:rFonts w:asciiTheme="majorHAnsi" w:hAnsiTheme="majorHAnsi"/>
        </w:rPr>
      </w:pPr>
      <w:r>
        <w:rPr>
          <w:rFonts w:asciiTheme="majorHAnsi" w:hAnsiTheme="majorHAnsi"/>
        </w:rPr>
        <w:t>În baza prevederilor art. 91 alin. (2), lit. c) din Legea nr. 215/2001 a administraţiei publice, republicată, cu modificările şi completările ulterioare, consiliul judeţean are ca atribuţie aprobarea regulamentului de organizare și funcționare, a organigramei și statului de funcţii pentru instituţiile şi serviciile publice, societăţile comerciale precum şi regiile autonome de interes judeţean.</w:t>
      </w:r>
    </w:p>
    <w:p w14:paraId="7CCFF1E8" w14:textId="77777777" w:rsidR="00B73051" w:rsidRDefault="00B73051" w:rsidP="00B73051">
      <w:pPr>
        <w:ind w:firstLine="709"/>
        <w:jc w:val="both"/>
        <w:rPr>
          <w:rFonts w:asciiTheme="majorHAnsi" w:hAnsiTheme="majorHAnsi"/>
        </w:rPr>
      </w:pPr>
      <w:r>
        <w:rPr>
          <w:rFonts w:asciiTheme="majorHAnsi" w:hAnsiTheme="majorHAnsi"/>
        </w:rPr>
        <w:t>În baza prevederilor art. 104 alin. (2), lit. a) din Legea nr. 215/2001 a administraţiei publice, republicată, cu modificările şi completările ulterioare, preşedintele consiliului judeţean în exercitarea atribuţiilor sale întocmeşte şi supune spre aprobare consiliului judeţean, Organigrama, Statul de funcţii şi Regulamentul de organizare şi funcţionare ale societăţilor comerciale şi regiilor autonome de interes judeţean.</w:t>
      </w:r>
    </w:p>
    <w:p w14:paraId="5080590D" w14:textId="77777777" w:rsidR="00B73051" w:rsidRDefault="00B73051" w:rsidP="00B73051">
      <w:pPr>
        <w:ind w:firstLine="720"/>
        <w:jc w:val="both"/>
        <w:rPr>
          <w:rFonts w:asciiTheme="majorHAnsi" w:hAnsiTheme="majorHAnsi"/>
        </w:rPr>
      </w:pPr>
      <w:r>
        <w:rPr>
          <w:rFonts w:asciiTheme="majorHAnsi" w:hAnsiTheme="majorHAnsi"/>
        </w:rPr>
        <w:t xml:space="preserve">Având în vedere avizul favorabil acordat prin Hotărârea nr. 8/09.04.2019 a Asociației Regionale pentru Dezvoltarea Infrastructurii din Bazinul Hidrografic Someș-Tisa, în baza Deciziei Consiliul de Administraţie al Companiei de Apă Someş S.A nr. 237 din 18.04.2019 și a Notei de fundamentare privind Organigrama și Statul de funcții, înregistrate la Consiliul Județean Cluj sub nr.15361/07.05.2019, supunem analizei şi aprobării Organigrama și Statul de funcţii ale Companiei de Apă Someş S.A. </w:t>
      </w:r>
    </w:p>
    <w:p w14:paraId="66E526A8" w14:textId="77777777" w:rsidR="00B73051" w:rsidRDefault="00B73051" w:rsidP="00B73051">
      <w:pPr>
        <w:ind w:firstLine="720"/>
        <w:jc w:val="both"/>
        <w:rPr>
          <w:rFonts w:asciiTheme="majorHAnsi" w:hAnsiTheme="majorHAnsi"/>
        </w:rPr>
      </w:pPr>
      <w:r>
        <w:rPr>
          <w:rFonts w:asciiTheme="majorHAnsi" w:hAnsiTheme="majorHAnsi"/>
        </w:rPr>
        <w:t xml:space="preserve">În Organigrama şi Statul de funcţii aprobat prin Hotărârea Consiliului Judeţean nr. 202/28.08.2018 au fost aprobate un număr total de </w:t>
      </w:r>
      <w:r>
        <w:rPr>
          <w:rFonts w:asciiTheme="majorHAnsi" w:hAnsiTheme="majorHAnsi"/>
          <w:b/>
        </w:rPr>
        <w:t>2.162 posturi</w:t>
      </w:r>
      <w:r>
        <w:rPr>
          <w:rFonts w:asciiTheme="majorHAnsi" w:hAnsiTheme="majorHAnsi"/>
        </w:rPr>
        <w:t>.</w:t>
      </w:r>
    </w:p>
    <w:p w14:paraId="0008DA32" w14:textId="77777777" w:rsidR="00B73051" w:rsidRDefault="00B73051" w:rsidP="00B73051">
      <w:pPr>
        <w:ind w:firstLine="708"/>
        <w:jc w:val="both"/>
        <w:rPr>
          <w:rFonts w:asciiTheme="majorHAnsi" w:hAnsiTheme="majorHAnsi"/>
        </w:rPr>
      </w:pPr>
      <w:r>
        <w:rPr>
          <w:rFonts w:asciiTheme="majorHAnsi" w:hAnsiTheme="majorHAnsi"/>
        </w:rPr>
        <w:t xml:space="preserve">În Organigrama şi Statul de funcţii propus vor fi </w:t>
      </w:r>
      <w:r>
        <w:rPr>
          <w:rFonts w:asciiTheme="majorHAnsi" w:hAnsiTheme="majorHAnsi"/>
          <w:b/>
          <w:u w:val="single"/>
        </w:rPr>
        <w:t>2.100 posturi</w:t>
      </w:r>
      <w:r>
        <w:rPr>
          <w:rFonts w:asciiTheme="majorHAnsi" w:hAnsiTheme="majorHAnsi"/>
        </w:rPr>
        <w:t xml:space="preserve">,  cu 62 posturi mai puțin decât în cel aprobat prin Hotărârea Consiliului Județean Cluj nr. 202/2018. </w:t>
      </w:r>
    </w:p>
    <w:p w14:paraId="6EA75780" w14:textId="77777777" w:rsidR="00B73051" w:rsidRDefault="00B73051" w:rsidP="00B73051">
      <w:pPr>
        <w:ind w:firstLine="708"/>
        <w:jc w:val="both"/>
        <w:rPr>
          <w:rFonts w:asciiTheme="majorHAnsi" w:hAnsiTheme="majorHAnsi"/>
          <w:lang w:val="ro-RO"/>
        </w:rPr>
      </w:pPr>
      <w:r>
        <w:rPr>
          <w:rFonts w:asciiTheme="majorHAnsi" w:hAnsiTheme="majorHAnsi"/>
          <w:lang w:val="ro-RO"/>
        </w:rPr>
        <w:t>Modificările propuse sunt următoarele:</w:t>
      </w:r>
    </w:p>
    <w:p w14:paraId="24D4B134" w14:textId="77777777" w:rsidR="00B73051" w:rsidRDefault="00B73051" w:rsidP="00B73051">
      <w:pPr>
        <w:ind w:firstLine="708"/>
        <w:jc w:val="both"/>
        <w:rPr>
          <w:rFonts w:asciiTheme="majorHAnsi" w:hAnsiTheme="majorHAnsi"/>
          <w:lang w:val="ro-RO"/>
        </w:rPr>
      </w:pPr>
    </w:p>
    <w:p w14:paraId="0E9EE824" w14:textId="77777777" w:rsidR="00B73051" w:rsidRDefault="00B73051" w:rsidP="00B73051">
      <w:pPr>
        <w:pStyle w:val="Listparagraf"/>
        <w:numPr>
          <w:ilvl w:val="0"/>
          <w:numId w:val="20"/>
        </w:numPr>
        <w:ind w:left="284"/>
        <w:jc w:val="both"/>
        <w:rPr>
          <w:rFonts w:asciiTheme="majorHAnsi" w:hAnsiTheme="majorHAnsi"/>
        </w:rPr>
      </w:pPr>
      <w:r>
        <w:rPr>
          <w:rFonts w:asciiTheme="majorHAnsi" w:hAnsiTheme="majorHAnsi"/>
        </w:rPr>
        <w:t>La</w:t>
      </w:r>
      <w:r>
        <w:rPr>
          <w:rFonts w:asciiTheme="majorHAnsi" w:hAnsiTheme="majorHAnsi"/>
          <w:b/>
        </w:rPr>
        <w:t xml:space="preserve"> Compartimentul Consilieri Director General </w:t>
      </w:r>
      <w:r>
        <w:rPr>
          <w:rFonts w:asciiTheme="majorHAnsi" w:hAnsiTheme="majorHAnsi"/>
        </w:rPr>
        <w:t xml:space="preserve">poziţia III în statul de funcţii se propune </w:t>
      </w:r>
      <w:r>
        <w:rPr>
          <w:rFonts w:asciiTheme="majorHAnsi" w:hAnsiTheme="majorHAnsi"/>
          <w:b/>
        </w:rPr>
        <w:t>mutarea</w:t>
      </w:r>
      <w:r>
        <w:rPr>
          <w:rFonts w:asciiTheme="majorHAnsi" w:hAnsiTheme="majorHAnsi"/>
        </w:rPr>
        <w:t xml:space="preserve"> a </w:t>
      </w:r>
      <w:r>
        <w:rPr>
          <w:rFonts w:asciiTheme="majorHAnsi" w:hAnsiTheme="majorHAnsi"/>
          <w:u w:val="single"/>
        </w:rPr>
        <w:t>1 post ocupat</w:t>
      </w:r>
      <w:r>
        <w:rPr>
          <w:rFonts w:asciiTheme="majorHAnsi" w:hAnsiTheme="majorHAnsi"/>
        </w:rPr>
        <w:t xml:space="preserve"> de </w:t>
      </w:r>
      <w:r>
        <w:rPr>
          <w:rFonts w:asciiTheme="majorHAnsi" w:hAnsiTheme="majorHAnsi"/>
          <w:i/>
        </w:rPr>
        <w:t>asistent director</w:t>
      </w:r>
      <w:r>
        <w:rPr>
          <w:rFonts w:asciiTheme="majorHAnsi" w:hAnsiTheme="majorHAnsi"/>
        </w:rPr>
        <w:t xml:space="preserve">  studii S cod COR 243217 la Compartimentul Administraţie Managerială din cadrul  Direcţiei Relaţii Publice.</w:t>
      </w:r>
    </w:p>
    <w:p w14:paraId="013C752A" w14:textId="77777777" w:rsidR="00B73051" w:rsidRDefault="00B73051" w:rsidP="00B73051">
      <w:pPr>
        <w:pStyle w:val="Listparagraf"/>
        <w:numPr>
          <w:ilvl w:val="0"/>
          <w:numId w:val="20"/>
        </w:numPr>
        <w:ind w:left="284"/>
        <w:jc w:val="both"/>
        <w:rPr>
          <w:rFonts w:asciiTheme="majorHAnsi" w:hAnsiTheme="majorHAnsi"/>
          <w:b/>
        </w:rPr>
      </w:pPr>
      <w:r>
        <w:rPr>
          <w:rFonts w:asciiTheme="majorHAnsi" w:hAnsiTheme="majorHAnsi"/>
        </w:rPr>
        <w:t xml:space="preserve">În cadrul </w:t>
      </w:r>
      <w:r>
        <w:rPr>
          <w:rFonts w:asciiTheme="majorHAnsi" w:hAnsiTheme="majorHAnsi"/>
          <w:b/>
        </w:rPr>
        <w:t>Serviciului Resurse Umane</w:t>
      </w:r>
      <w:r>
        <w:rPr>
          <w:rFonts w:asciiTheme="majorHAnsi" w:hAnsiTheme="majorHAnsi"/>
        </w:rPr>
        <w:t xml:space="preserve">, poziția V în statul de funcţii se propune </w:t>
      </w:r>
      <w:r>
        <w:rPr>
          <w:rFonts w:asciiTheme="majorHAnsi" w:hAnsiTheme="majorHAnsi"/>
          <w:b/>
        </w:rPr>
        <w:t xml:space="preserve">desfiinţarea </w:t>
      </w:r>
      <w:r>
        <w:rPr>
          <w:rFonts w:asciiTheme="majorHAnsi" w:hAnsiTheme="majorHAnsi"/>
        </w:rPr>
        <w:t xml:space="preserve">a </w:t>
      </w:r>
      <w:r>
        <w:rPr>
          <w:rFonts w:asciiTheme="majorHAnsi" w:hAnsiTheme="majorHAnsi"/>
          <w:u w:val="single"/>
        </w:rPr>
        <w:t>1 post vacant</w:t>
      </w:r>
      <w:r>
        <w:rPr>
          <w:rFonts w:asciiTheme="majorHAnsi" w:hAnsiTheme="majorHAnsi"/>
        </w:rPr>
        <w:t xml:space="preserve"> de </w:t>
      </w:r>
      <w:r>
        <w:rPr>
          <w:rFonts w:asciiTheme="majorHAnsi" w:hAnsiTheme="majorHAnsi"/>
          <w:i/>
        </w:rPr>
        <w:t>subinginer construcţii civile industriale și agricole</w:t>
      </w:r>
      <w:r>
        <w:rPr>
          <w:rFonts w:asciiTheme="majorHAnsi" w:hAnsiTheme="majorHAnsi"/>
        </w:rPr>
        <w:t xml:space="preserve"> studii SSD cod COR 214202.</w:t>
      </w:r>
    </w:p>
    <w:p w14:paraId="076775B2" w14:textId="77777777" w:rsidR="00B73051" w:rsidRDefault="00B73051" w:rsidP="00B73051">
      <w:pPr>
        <w:pStyle w:val="Listparagraf"/>
        <w:numPr>
          <w:ilvl w:val="0"/>
          <w:numId w:val="20"/>
        </w:numPr>
        <w:ind w:left="284"/>
        <w:jc w:val="both"/>
        <w:rPr>
          <w:rFonts w:asciiTheme="majorHAnsi" w:hAnsiTheme="majorHAnsi"/>
          <w:b/>
        </w:rPr>
      </w:pPr>
      <w:r>
        <w:rPr>
          <w:rFonts w:asciiTheme="majorHAnsi" w:hAnsiTheme="majorHAnsi"/>
          <w:b/>
        </w:rPr>
        <w:t xml:space="preserve">Serviciul Intern de  Prevenire și Protecţie </w:t>
      </w:r>
      <w:r>
        <w:rPr>
          <w:rFonts w:asciiTheme="majorHAnsi" w:hAnsiTheme="majorHAnsi"/>
        </w:rPr>
        <w:t>poziţia VI  în statul de funcţii, în vederea funcţionării în normalitate a serviciului în ce priveşte activitatea de informare şi instruire, privind cunoaşterea şi respectarea regulilor şi măsurilor de apărare împotriva incendiilor, pe toată aria de activitate a  Companiei,  în cadrul SIPP</w:t>
      </w:r>
      <w:r>
        <w:rPr>
          <w:rFonts w:asciiTheme="majorHAnsi" w:hAnsiTheme="majorHAnsi"/>
          <w:b/>
        </w:rPr>
        <w:t xml:space="preserve"> se înfiinţează</w:t>
      </w:r>
      <w:r>
        <w:rPr>
          <w:rFonts w:asciiTheme="majorHAnsi" w:hAnsiTheme="majorHAnsi"/>
        </w:rPr>
        <w:t xml:space="preserve"> </w:t>
      </w:r>
      <w:r>
        <w:rPr>
          <w:rFonts w:asciiTheme="majorHAnsi" w:hAnsiTheme="majorHAnsi"/>
          <w:u w:val="single"/>
        </w:rPr>
        <w:t>2 posturi</w:t>
      </w:r>
      <w:r>
        <w:rPr>
          <w:rFonts w:asciiTheme="majorHAnsi" w:hAnsiTheme="majorHAnsi"/>
        </w:rPr>
        <w:t xml:space="preserve"> de</w:t>
      </w:r>
      <w:r>
        <w:rPr>
          <w:rFonts w:asciiTheme="majorHAnsi" w:hAnsiTheme="majorHAnsi"/>
          <w:b/>
        </w:rPr>
        <w:t xml:space="preserve"> </w:t>
      </w:r>
      <w:r>
        <w:rPr>
          <w:rFonts w:asciiTheme="majorHAnsi" w:hAnsiTheme="majorHAnsi"/>
          <w:i/>
        </w:rPr>
        <w:t>cadru tehnic PSI</w:t>
      </w:r>
      <w:r>
        <w:rPr>
          <w:rFonts w:asciiTheme="majorHAnsi" w:hAnsiTheme="majorHAnsi"/>
        </w:rPr>
        <w:t xml:space="preserve">  studii M</w:t>
      </w:r>
      <w:r>
        <w:rPr>
          <w:rFonts w:asciiTheme="majorHAnsi" w:hAnsiTheme="majorHAnsi"/>
          <w:b/>
        </w:rPr>
        <w:t xml:space="preserve"> </w:t>
      </w:r>
      <w:r>
        <w:rPr>
          <w:rFonts w:asciiTheme="majorHAnsi" w:hAnsiTheme="majorHAnsi"/>
        </w:rPr>
        <w:t>cod COR 541902</w:t>
      </w:r>
      <w:r>
        <w:rPr>
          <w:rFonts w:asciiTheme="majorHAnsi" w:hAnsiTheme="majorHAnsi"/>
          <w:lang w:val="ro-RO"/>
        </w:rPr>
        <w:t>, (1 post la Cluj și 1 post la Zalău)</w:t>
      </w:r>
      <w:r>
        <w:rPr>
          <w:rFonts w:asciiTheme="majorHAnsi" w:hAnsiTheme="majorHAnsi"/>
        </w:rPr>
        <w:t xml:space="preserve"> și </w:t>
      </w:r>
      <w:r>
        <w:rPr>
          <w:rFonts w:asciiTheme="majorHAnsi" w:hAnsiTheme="majorHAnsi"/>
          <w:b/>
          <w:lang w:val="ro-RO"/>
        </w:rPr>
        <w:t xml:space="preserve">se transformă </w:t>
      </w:r>
      <w:r>
        <w:rPr>
          <w:rFonts w:asciiTheme="majorHAnsi" w:hAnsiTheme="majorHAnsi"/>
          <w:u w:val="single"/>
          <w:lang w:val="ro-RO"/>
        </w:rPr>
        <w:t>1 post ocupat</w:t>
      </w:r>
      <w:r>
        <w:rPr>
          <w:rFonts w:asciiTheme="majorHAnsi" w:hAnsiTheme="majorHAnsi"/>
          <w:lang w:val="ro-RO"/>
        </w:rPr>
        <w:t xml:space="preserve"> de </w:t>
      </w:r>
      <w:r>
        <w:rPr>
          <w:rFonts w:asciiTheme="majorHAnsi" w:hAnsiTheme="majorHAnsi"/>
          <w:i/>
          <w:lang w:val="ro-RO"/>
        </w:rPr>
        <w:t>medic</w:t>
      </w:r>
      <w:r>
        <w:rPr>
          <w:rFonts w:asciiTheme="majorHAnsi" w:hAnsiTheme="majorHAnsi"/>
          <w:lang w:val="ro-RO"/>
        </w:rPr>
        <w:t xml:space="preserve"> în </w:t>
      </w:r>
      <w:r>
        <w:rPr>
          <w:rFonts w:asciiTheme="majorHAnsi" w:hAnsiTheme="majorHAnsi"/>
          <w:i/>
          <w:lang w:val="ro-RO"/>
        </w:rPr>
        <w:t>medic specialist</w:t>
      </w:r>
      <w:r>
        <w:rPr>
          <w:rFonts w:asciiTheme="majorHAnsi" w:hAnsiTheme="majorHAnsi"/>
          <w:lang w:val="ro-RO"/>
        </w:rPr>
        <w:t>, cod COR 221201 ca urmare a obținerii gradului de medic specialist.</w:t>
      </w:r>
    </w:p>
    <w:p w14:paraId="271AF24D" w14:textId="77777777" w:rsidR="00B73051" w:rsidRDefault="00B73051" w:rsidP="00B73051">
      <w:pPr>
        <w:pStyle w:val="Listparagraf"/>
        <w:numPr>
          <w:ilvl w:val="0"/>
          <w:numId w:val="20"/>
        </w:numPr>
        <w:ind w:left="284"/>
        <w:jc w:val="both"/>
        <w:rPr>
          <w:rFonts w:asciiTheme="majorHAnsi" w:hAnsiTheme="majorHAnsi"/>
          <w:b/>
        </w:rPr>
      </w:pPr>
      <w:r>
        <w:rPr>
          <w:rFonts w:asciiTheme="majorHAnsi" w:hAnsiTheme="majorHAnsi"/>
          <w:b/>
        </w:rPr>
        <w:t>Biroul Audit Intern</w:t>
      </w:r>
      <w:r>
        <w:rPr>
          <w:rFonts w:asciiTheme="majorHAnsi" w:hAnsiTheme="majorHAnsi"/>
        </w:rPr>
        <w:t xml:space="preserve"> poziţia VII în statul de funcţii, va avea ca activitate auditul intern din cadrul companiei. În conformitate cu art.12 alin.4 din </w:t>
      </w:r>
      <w:r>
        <w:rPr>
          <w:rFonts w:asciiTheme="majorHAnsi" w:hAnsiTheme="majorHAnsi"/>
          <w:i/>
        </w:rPr>
        <w:t>Legea 672/2002, privind auditul public intern</w:t>
      </w:r>
      <w:r>
        <w:rPr>
          <w:rFonts w:asciiTheme="majorHAnsi" w:hAnsiTheme="majorHAnsi"/>
        </w:rPr>
        <w:t xml:space="preserve">, “Compartimentul de audit public intern este dimensionat ca număr de auditori, pe baza volumului de activitate şi a mărimii riscurilor asociate, astfel încât să asigure  auditarea activităţilor cuprinse în sfera auditului public intern”. Ca urmare a </w:t>
      </w:r>
      <w:r>
        <w:rPr>
          <w:rFonts w:asciiTheme="majorHAnsi" w:hAnsiTheme="majorHAnsi"/>
        </w:rPr>
        <w:lastRenderedPageBreak/>
        <w:t>analizei făcute se propune</w:t>
      </w:r>
      <w:r>
        <w:rPr>
          <w:rFonts w:asciiTheme="majorHAnsi" w:hAnsiTheme="majorHAnsi"/>
          <w:b/>
          <w:i/>
        </w:rPr>
        <w:t xml:space="preserve"> </w:t>
      </w:r>
      <w:r>
        <w:rPr>
          <w:rFonts w:asciiTheme="majorHAnsi" w:hAnsiTheme="majorHAnsi"/>
          <w:b/>
        </w:rPr>
        <w:t xml:space="preserve">desfiinţarea </w:t>
      </w:r>
      <w:r>
        <w:rPr>
          <w:rFonts w:asciiTheme="majorHAnsi" w:hAnsiTheme="majorHAnsi"/>
        </w:rPr>
        <w:t xml:space="preserve">a </w:t>
      </w:r>
      <w:r>
        <w:rPr>
          <w:rFonts w:asciiTheme="majorHAnsi" w:hAnsiTheme="majorHAnsi"/>
          <w:u w:val="single"/>
        </w:rPr>
        <w:t>1 post vacant</w:t>
      </w:r>
      <w:r>
        <w:rPr>
          <w:rFonts w:asciiTheme="majorHAnsi" w:hAnsiTheme="majorHAnsi"/>
        </w:rPr>
        <w:t xml:space="preserve"> de </w:t>
      </w:r>
      <w:r>
        <w:rPr>
          <w:rFonts w:asciiTheme="majorHAnsi" w:hAnsiTheme="majorHAnsi"/>
          <w:i/>
        </w:rPr>
        <w:t>auditor intern studii S</w:t>
      </w:r>
      <w:r>
        <w:rPr>
          <w:rFonts w:asciiTheme="majorHAnsi" w:hAnsiTheme="majorHAnsi"/>
        </w:rPr>
        <w:t xml:space="preserve"> cod COR 241105.</w:t>
      </w:r>
    </w:p>
    <w:p w14:paraId="4FCE41A3" w14:textId="77777777" w:rsidR="00B73051" w:rsidRDefault="00B73051" w:rsidP="00B73051">
      <w:pPr>
        <w:pStyle w:val="Listparagraf"/>
        <w:numPr>
          <w:ilvl w:val="0"/>
          <w:numId w:val="20"/>
        </w:numPr>
        <w:ind w:left="284"/>
        <w:jc w:val="both"/>
        <w:rPr>
          <w:rFonts w:asciiTheme="majorHAnsi" w:hAnsiTheme="majorHAnsi"/>
          <w:b/>
        </w:rPr>
      </w:pPr>
      <w:r>
        <w:rPr>
          <w:rFonts w:asciiTheme="majorHAnsi" w:hAnsiTheme="majorHAnsi"/>
          <w:b/>
        </w:rPr>
        <w:t>Biroul Control Intern și Financiar de Gestiune</w:t>
      </w:r>
      <w:r>
        <w:rPr>
          <w:rFonts w:asciiTheme="majorHAnsi" w:hAnsiTheme="majorHAnsi"/>
        </w:rPr>
        <w:t xml:space="preserve"> </w:t>
      </w:r>
      <w:r>
        <w:rPr>
          <w:rFonts w:asciiTheme="majorHAnsi" w:hAnsiTheme="majorHAnsi"/>
          <w:lang w:val="ro-RO"/>
        </w:rPr>
        <w:t xml:space="preserve">se mută de la poziția XI la </w:t>
      </w:r>
      <w:r>
        <w:rPr>
          <w:rFonts w:asciiTheme="majorHAnsi" w:hAnsiTheme="majorHAnsi"/>
        </w:rPr>
        <w:t xml:space="preserve">poziţia VIII </w:t>
      </w:r>
      <w:r>
        <w:rPr>
          <w:rFonts w:asciiTheme="majorHAnsi" w:hAnsiTheme="majorHAnsi"/>
          <w:lang w:val="ro-RO"/>
        </w:rPr>
        <w:t>î</w:t>
      </w:r>
      <w:r>
        <w:rPr>
          <w:rFonts w:asciiTheme="majorHAnsi" w:hAnsiTheme="majorHAnsi"/>
        </w:rPr>
        <w:t>n statul de funcţii și se propune</w:t>
      </w:r>
      <w:r>
        <w:rPr>
          <w:rFonts w:asciiTheme="majorHAnsi" w:hAnsiTheme="majorHAnsi"/>
          <w:b/>
          <w:i/>
        </w:rPr>
        <w:t xml:space="preserve"> </w:t>
      </w:r>
      <w:r>
        <w:rPr>
          <w:rFonts w:asciiTheme="majorHAnsi" w:hAnsiTheme="majorHAnsi"/>
          <w:b/>
        </w:rPr>
        <w:t xml:space="preserve">desfiinţarea </w:t>
      </w:r>
      <w:r>
        <w:rPr>
          <w:rFonts w:asciiTheme="majorHAnsi" w:hAnsiTheme="majorHAnsi"/>
        </w:rPr>
        <w:t xml:space="preserve">a </w:t>
      </w:r>
      <w:r>
        <w:rPr>
          <w:rFonts w:asciiTheme="majorHAnsi" w:hAnsiTheme="majorHAnsi"/>
          <w:u w:val="single"/>
        </w:rPr>
        <w:t>1 post vacant</w:t>
      </w:r>
      <w:r>
        <w:rPr>
          <w:rFonts w:asciiTheme="majorHAnsi" w:hAnsiTheme="majorHAnsi"/>
        </w:rPr>
        <w:t xml:space="preserve"> de  </w:t>
      </w:r>
      <w:r>
        <w:rPr>
          <w:rFonts w:asciiTheme="majorHAnsi" w:hAnsiTheme="majorHAnsi"/>
          <w:i/>
        </w:rPr>
        <w:t>economist în gestiune economica</w:t>
      </w:r>
      <w:r>
        <w:rPr>
          <w:rFonts w:asciiTheme="majorHAnsi" w:hAnsiTheme="majorHAnsi"/>
        </w:rPr>
        <w:t xml:space="preserve">  studii S cod COR 263106.</w:t>
      </w:r>
    </w:p>
    <w:p w14:paraId="36B8DB40"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 xml:space="preserve">Laborator Analize Ape  </w:t>
      </w:r>
      <w:r>
        <w:rPr>
          <w:rFonts w:asciiTheme="majorHAnsi" w:hAnsiTheme="majorHAnsi"/>
        </w:rPr>
        <w:t>poziţia  IX  în statul de funcţii se propune</w:t>
      </w:r>
      <w:r>
        <w:rPr>
          <w:rFonts w:asciiTheme="majorHAnsi" w:hAnsiTheme="majorHAnsi"/>
          <w:b/>
        </w:rPr>
        <w:t xml:space="preserve">: </w:t>
      </w:r>
    </w:p>
    <w:p w14:paraId="6CBFFDEA" w14:textId="77777777" w:rsidR="00B73051" w:rsidRDefault="00B73051" w:rsidP="00B73051">
      <w:pPr>
        <w:numPr>
          <w:ilvl w:val="0"/>
          <w:numId w:val="21"/>
        </w:numPr>
        <w:suppressAutoHyphens/>
        <w:spacing w:line="276" w:lineRule="auto"/>
        <w:jc w:val="both"/>
        <w:rPr>
          <w:rFonts w:asciiTheme="majorHAnsi" w:hAnsiTheme="majorHAnsi"/>
        </w:rPr>
      </w:pPr>
      <w:r>
        <w:rPr>
          <w:rFonts w:asciiTheme="majorHAnsi" w:hAnsiTheme="majorHAnsi"/>
        </w:rPr>
        <w:t>la</w:t>
      </w:r>
      <w:r>
        <w:rPr>
          <w:rFonts w:asciiTheme="majorHAnsi" w:hAnsiTheme="majorHAnsi"/>
          <w:b/>
        </w:rPr>
        <w:t xml:space="preserve"> Staţia Tratare Gilău</w:t>
      </w:r>
      <w:r>
        <w:rPr>
          <w:rFonts w:asciiTheme="majorHAnsi" w:hAnsiTheme="majorHAnsi"/>
        </w:rPr>
        <w:t xml:space="preserve"> poziţia  IX.I.1 în statul de funcţii, </w:t>
      </w:r>
      <w:bookmarkStart w:id="0" w:name="_Hlk9497166"/>
      <w:r>
        <w:rPr>
          <w:rFonts w:asciiTheme="majorHAnsi" w:hAnsiTheme="majorHAnsi"/>
        </w:rPr>
        <w:t>să se</w:t>
      </w:r>
      <w:r>
        <w:rPr>
          <w:rFonts w:asciiTheme="majorHAnsi" w:hAnsiTheme="majorHAnsi"/>
          <w:b/>
        </w:rPr>
        <w:t xml:space="preserve"> desfiinţeze </w:t>
      </w:r>
      <w:bookmarkEnd w:id="0"/>
      <w:r>
        <w:rPr>
          <w:rFonts w:asciiTheme="majorHAnsi" w:hAnsiTheme="majorHAnsi"/>
          <w:u w:val="single"/>
        </w:rPr>
        <w:t>1 post vacant</w:t>
      </w:r>
      <w:r>
        <w:rPr>
          <w:rFonts w:asciiTheme="majorHAnsi" w:hAnsiTheme="majorHAnsi"/>
        </w:rPr>
        <w:t xml:space="preserve"> de </w:t>
      </w:r>
      <w:r>
        <w:rPr>
          <w:rFonts w:asciiTheme="majorHAnsi" w:hAnsiTheme="majorHAnsi"/>
          <w:i/>
        </w:rPr>
        <w:t xml:space="preserve">laborant apă potabilă, </w:t>
      </w:r>
      <w:r>
        <w:rPr>
          <w:rFonts w:asciiTheme="majorHAnsi" w:hAnsiTheme="majorHAnsi"/>
        </w:rPr>
        <w:t xml:space="preserve">studii MC, cod COR 311606 și </w:t>
      </w:r>
      <w:r>
        <w:rPr>
          <w:rFonts w:asciiTheme="majorHAnsi" w:hAnsiTheme="majorHAnsi"/>
          <w:u w:val="single"/>
        </w:rPr>
        <w:t>1 post  vacant</w:t>
      </w:r>
      <w:r>
        <w:rPr>
          <w:rFonts w:asciiTheme="majorHAnsi" w:hAnsiTheme="majorHAnsi"/>
        </w:rPr>
        <w:t xml:space="preserve">  de  </w:t>
      </w:r>
      <w:r>
        <w:rPr>
          <w:rFonts w:asciiTheme="majorHAnsi" w:hAnsiTheme="majorHAnsi"/>
          <w:i/>
        </w:rPr>
        <w:t>muncitor necalificat</w:t>
      </w:r>
      <w:r>
        <w:rPr>
          <w:rFonts w:asciiTheme="majorHAnsi" w:hAnsiTheme="majorHAnsi"/>
        </w:rPr>
        <w:t>, studiiMN,</w:t>
      </w:r>
      <w:r>
        <w:rPr>
          <w:rFonts w:asciiTheme="majorHAnsi" w:hAnsiTheme="majorHAnsi"/>
          <w:i/>
        </w:rPr>
        <w:t xml:space="preserve"> </w:t>
      </w:r>
      <w:r>
        <w:rPr>
          <w:rFonts w:asciiTheme="majorHAnsi" w:hAnsiTheme="majorHAnsi"/>
        </w:rPr>
        <w:t>cod COR931203;</w:t>
      </w:r>
    </w:p>
    <w:p w14:paraId="1C7CE7C8" w14:textId="77777777" w:rsidR="00B73051" w:rsidRDefault="00B73051" w:rsidP="00B73051">
      <w:pPr>
        <w:numPr>
          <w:ilvl w:val="0"/>
          <w:numId w:val="22"/>
        </w:numPr>
        <w:suppressAutoHyphens/>
        <w:spacing w:line="276" w:lineRule="auto"/>
        <w:jc w:val="both"/>
        <w:rPr>
          <w:rFonts w:asciiTheme="majorHAnsi" w:hAnsiTheme="majorHAnsi"/>
        </w:rPr>
      </w:pPr>
      <w:r>
        <w:rPr>
          <w:rFonts w:asciiTheme="majorHAnsi" w:hAnsiTheme="majorHAnsi"/>
        </w:rPr>
        <w:t xml:space="preserve">la </w:t>
      </w:r>
      <w:r>
        <w:rPr>
          <w:rFonts w:asciiTheme="majorHAnsi" w:hAnsiTheme="majorHAnsi"/>
          <w:b/>
        </w:rPr>
        <w:t xml:space="preserve">Laboratorul Analize Apă Potabilă, </w:t>
      </w:r>
      <w:r>
        <w:rPr>
          <w:rFonts w:asciiTheme="majorHAnsi" w:hAnsiTheme="majorHAnsi"/>
        </w:rPr>
        <w:t xml:space="preserve">Zalău poziţia IX.1.2 în statul de funcţii </w:t>
      </w:r>
      <w:r>
        <w:rPr>
          <w:rFonts w:asciiTheme="majorHAnsi" w:hAnsiTheme="majorHAnsi"/>
          <w:b/>
          <w:lang w:val="ro-RO"/>
        </w:rPr>
        <w:t xml:space="preserve">mutarea </w:t>
      </w:r>
      <w:r>
        <w:rPr>
          <w:rFonts w:asciiTheme="majorHAnsi" w:hAnsiTheme="majorHAnsi"/>
        </w:rPr>
        <w:t xml:space="preserve">a </w:t>
      </w:r>
      <w:r>
        <w:rPr>
          <w:rFonts w:asciiTheme="majorHAnsi" w:hAnsiTheme="majorHAnsi"/>
          <w:u w:val="single"/>
        </w:rPr>
        <w:t xml:space="preserve">1 post </w:t>
      </w:r>
      <w:r>
        <w:rPr>
          <w:rFonts w:asciiTheme="majorHAnsi" w:hAnsiTheme="majorHAnsi"/>
          <w:u w:val="single"/>
          <w:lang w:val="ro-RO"/>
        </w:rPr>
        <w:t>ocupat</w:t>
      </w:r>
      <w:r>
        <w:rPr>
          <w:rFonts w:asciiTheme="majorHAnsi" w:hAnsiTheme="majorHAnsi"/>
        </w:rPr>
        <w:t xml:space="preserve"> de </w:t>
      </w:r>
      <w:r>
        <w:rPr>
          <w:rFonts w:asciiTheme="majorHAnsi" w:hAnsiTheme="majorHAnsi"/>
          <w:i/>
        </w:rPr>
        <w:t>biolog</w:t>
      </w:r>
      <w:r>
        <w:rPr>
          <w:rFonts w:asciiTheme="majorHAnsi" w:hAnsiTheme="majorHAnsi"/>
        </w:rPr>
        <w:t xml:space="preserve">, studii S cod COR 213114 de la Laboratorul Analize Apă Potabilă Varsolţ și </w:t>
      </w:r>
      <w:r>
        <w:rPr>
          <w:rFonts w:asciiTheme="majorHAnsi" w:hAnsiTheme="majorHAnsi"/>
          <w:b/>
        </w:rPr>
        <w:t xml:space="preserve">desfiintarea </w:t>
      </w:r>
      <w:r>
        <w:rPr>
          <w:rFonts w:asciiTheme="majorHAnsi" w:hAnsiTheme="majorHAnsi"/>
        </w:rPr>
        <w:t xml:space="preserve">a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rPr>
        <w:t xml:space="preserve"> de </w:t>
      </w:r>
      <w:r>
        <w:rPr>
          <w:rFonts w:asciiTheme="majorHAnsi" w:hAnsiTheme="majorHAnsi"/>
          <w:i/>
        </w:rPr>
        <w:t>laborant apă potabilă</w:t>
      </w:r>
      <w:r>
        <w:rPr>
          <w:rFonts w:asciiTheme="majorHAnsi" w:hAnsiTheme="majorHAnsi"/>
        </w:rPr>
        <w:t xml:space="preserve"> cod COR311606;</w:t>
      </w:r>
    </w:p>
    <w:p w14:paraId="7ED49B2D" w14:textId="77777777" w:rsidR="00B73051" w:rsidRDefault="00B73051" w:rsidP="00B73051">
      <w:pPr>
        <w:numPr>
          <w:ilvl w:val="0"/>
          <w:numId w:val="22"/>
        </w:numPr>
        <w:suppressAutoHyphens/>
        <w:spacing w:line="276" w:lineRule="auto"/>
        <w:jc w:val="both"/>
        <w:rPr>
          <w:rFonts w:asciiTheme="majorHAnsi" w:hAnsiTheme="majorHAnsi"/>
        </w:rPr>
      </w:pPr>
      <w:r>
        <w:rPr>
          <w:rFonts w:asciiTheme="majorHAnsi" w:hAnsiTheme="majorHAnsi"/>
        </w:rPr>
        <w:t>la</w:t>
      </w:r>
      <w:r>
        <w:rPr>
          <w:rFonts w:asciiTheme="majorHAnsi" w:hAnsiTheme="majorHAnsi"/>
          <w:b/>
        </w:rPr>
        <w:t xml:space="preserve"> Laboratorul Analize Ape Staţia Epurare Someşeni </w:t>
      </w:r>
      <w:r>
        <w:rPr>
          <w:rFonts w:asciiTheme="majorHAnsi" w:hAnsiTheme="majorHAnsi"/>
        </w:rPr>
        <w:t>poziţia  poziţia IX.1.2  în statul de funcţii să se</w:t>
      </w:r>
      <w:r>
        <w:rPr>
          <w:rFonts w:asciiTheme="majorHAnsi" w:hAnsiTheme="majorHAnsi"/>
          <w:b/>
        </w:rPr>
        <w:t xml:space="preserve"> desfiinţeze </w:t>
      </w:r>
      <w:r>
        <w:rPr>
          <w:rFonts w:asciiTheme="majorHAnsi" w:hAnsiTheme="majorHAnsi"/>
        </w:rPr>
        <w:t xml:space="preserve">a </w:t>
      </w:r>
      <w:r>
        <w:rPr>
          <w:rFonts w:asciiTheme="majorHAnsi" w:hAnsiTheme="majorHAnsi"/>
          <w:u w:val="single"/>
        </w:rPr>
        <w:t>1 post  vacant</w:t>
      </w:r>
      <w:r>
        <w:rPr>
          <w:rFonts w:asciiTheme="majorHAnsi" w:hAnsiTheme="majorHAnsi"/>
        </w:rPr>
        <w:t xml:space="preserve"> de </w:t>
      </w:r>
      <w:r>
        <w:rPr>
          <w:rFonts w:asciiTheme="majorHAnsi" w:hAnsiTheme="majorHAnsi"/>
          <w:i/>
        </w:rPr>
        <w:t>muncitor necalificat</w:t>
      </w:r>
      <w:r>
        <w:rPr>
          <w:rFonts w:asciiTheme="majorHAnsi" w:hAnsiTheme="majorHAnsi"/>
        </w:rPr>
        <w:t xml:space="preserve"> cod COR 931203</w:t>
      </w:r>
      <w:r>
        <w:rPr>
          <w:rFonts w:asciiTheme="majorHAnsi" w:hAnsiTheme="majorHAnsi"/>
          <w:lang w:val="ro-RO"/>
        </w:rPr>
        <w:t xml:space="preserve"> și să se </w:t>
      </w:r>
      <w:r>
        <w:rPr>
          <w:rFonts w:asciiTheme="majorHAnsi" w:hAnsiTheme="majorHAnsi"/>
          <w:b/>
          <w:lang w:val="ro-RO"/>
        </w:rPr>
        <w:t xml:space="preserve">înființeze </w:t>
      </w:r>
      <w:r>
        <w:rPr>
          <w:rFonts w:asciiTheme="majorHAnsi" w:hAnsiTheme="majorHAnsi"/>
          <w:lang w:val="ro-RO"/>
        </w:rPr>
        <w:t xml:space="preserve">a </w:t>
      </w:r>
      <w:r>
        <w:rPr>
          <w:rFonts w:asciiTheme="majorHAnsi" w:hAnsiTheme="majorHAnsi"/>
          <w:u w:val="single"/>
          <w:lang w:val="ro-RO"/>
        </w:rPr>
        <w:t>1 post</w:t>
      </w:r>
      <w:r>
        <w:rPr>
          <w:rFonts w:asciiTheme="majorHAnsi" w:hAnsiTheme="majorHAnsi"/>
          <w:lang w:val="ro-RO"/>
        </w:rPr>
        <w:t xml:space="preserve"> de </w:t>
      </w:r>
      <w:r>
        <w:rPr>
          <w:rFonts w:asciiTheme="majorHAnsi" w:hAnsiTheme="majorHAnsi"/>
          <w:i/>
          <w:lang w:val="ro-RO"/>
        </w:rPr>
        <w:t>inginer chimist</w:t>
      </w:r>
      <w:r>
        <w:rPr>
          <w:rFonts w:asciiTheme="majorHAnsi" w:hAnsiTheme="majorHAnsi"/>
          <w:lang w:val="ro-RO"/>
        </w:rPr>
        <w:t xml:space="preserve"> </w:t>
      </w:r>
      <w:r>
        <w:rPr>
          <w:rFonts w:asciiTheme="majorHAnsi" w:hAnsiTheme="majorHAnsi"/>
        </w:rPr>
        <w:t xml:space="preserve">cod COR </w:t>
      </w:r>
      <w:r>
        <w:rPr>
          <w:rFonts w:asciiTheme="majorHAnsi" w:hAnsiTheme="majorHAnsi"/>
          <w:lang w:val="ro-RO"/>
        </w:rPr>
        <w:t>214513</w:t>
      </w:r>
      <w:r>
        <w:rPr>
          <w:rFonts w:asciiTheme="majorHAnsi" w:hAnsiTheme="majorHAnsi"/>
        </w:rPr>
        <w:t xml:space="preserve">; </w:t>
      </w:r>
    </w:p>
    <w:p w14:paraId="3D51FE0A" w14:textId="77777777" w:rsidR="00B73051" w:rsidRDefault="00B73051" w:rsidP="00B73051">
      <w:pPr>
        <w:numPr>
          <w:ilvl w:val="0"/>
          <w:numId w:val="22"/>
        </w:numPr>
        <w:suppressAutoHyphens/>
        <w:spacing w:line="276" w:lineRule="auto"/>
        <w:jc w:val="both"/>
        <w:rPr>
          <w:rFonts w:asciiTheme="majorHAnsi" w:hAnsiTheme="majorHAnsi"/>
          <w:b/>
          <w:lang w:val="ro-RO"/>
        </w:rPr>
      </w:pPr>
      <w:r>
        <w:rPr>
          <w:rFonts w:asciiTheme="majorHAnsi" w:hAnsiTheme="majorHAnsi"/>
        </w:rPr>
        <w:t xml:space="preserve">la  </w:t>
      </w:r>
      <w:r>
        <w:rPr>
          <w:rFonts w:asciiTheme="majorHAnsi" w:hAnsiTheme="majorHAnsi"/>
          <w:b/>
        </w:rPr>
        <w:t xml:space="preserve">Laboratorul Staţia Epurare Zalău </w:t>
      </w:r>
      <w:r>
        <w:rPr>
          <w:rFonts w:asciiTheme="majorHAnsi" w:hAnsiTheme="majorHAnsi"/>
        </w:rPr>
        <w:t>poziţia  IX.II.2 în statul de funcţii să se</w:t>
      </w:r>
      <w:r>
        <w:rPr>
          <w:rFonts w:asciiTheme="majorHAnsi" w:hAnsiTheme="majorHAnsi"/>
          <w:b/>
        </w:rPr>
        <w:t xml:space="preserve"> desfiinţeze </w:t>
      </w:r>
      <w:r>
        <w:rPr>
          <w:rFonts w:asciiTheme="majorHAnsi" w:hAnsiTheme="majorHAnsi"/>
        </w:rPr>
        <w:t xml:space="preserve"> </w:t>
      </w:r>
      <w:r>
        <w:rPr>
          <w:rFonts w:asciiTheme="majorHAnsi" w:hAnsiTheme="majorHAnsi"/>
          <w:u w:val="single"/>
        </w:rPr>
        <w:t>2 posturi vacante</w:t>
      </w:r>
      <w:r>
        <w:rPr>
          <w:rFonts w:asciiTheme="majorHAnsi" w:hAnsiTheme="majorHAnsi"/>
        </w:rPr>
        <w:t xml:space="preserve"> de </w:t>
      </w:r>
      <w:r>
        <w:rPr>
          <w:rFonts w:asciiTheme="majorHAnsi" w:hAnsiTheme="majorHAnsi"/>
          <w:i/>
        </w:rPr>
        <w:t xml:space="preserve">laborant chimist, </w:t>
      </w:r>
      <w:r>
        <w:rPr>
          <w:rFonts w:asciiTheme="majorHAnsi" w:hAnsiTheme="majorHAnsi"/>
        </w:rPr>
        <w:t>studii M,</w:t>
      </w:r>
      <w:r>
        <w:rPr>
          <w:rFonts w:asciiTheme="majorHAnsi" w:hAnsiTheme="majorHAnsi"/>
          <w:i/>
        </w:rPr>
        <w:t xml:space="preserve"> </w:t>
      </w:r>
      <w:r>
        <w:rPr>
          <w:rFonts w:asciiTheme="majorHAnsi" w:hAnsiTheme="majorHAnsi"/>
        </w:rPr>
        <w:t>cod COR 311101</w:t>
      </w:r>
      <w:r>
        <w:rPr>
          <w:rFonts w:asciiTheme="majorHAnsi" w:hAnsiTheme="majorHAnsi"/>
          <w:lang w:val="ro-RO"/>
        </w:rPr>
        <w:t xml:space="preserve"> și să se </w:t>
      </w:r>
      <w:r>
        <w:rPr>
          <w:rFonts w:asciiTheme="majorHAnsi" w:hAnsiTheme="majorHAnsi"/>
          <w:b/>
          <w:lang w:val="ro-RO"/>
        </w:rPr>
        <w:t xml:space="preserve">înființeze </w:t>
      </w:r>
      <w:r>
        <w:rPr>
          <w:rFonts w:asciiTheme="majorHAnsi" w:hAnsiTheme="majorHAnsi"/>
          <w:u w:val="single"/>
          <w:lang w:val="ro-RO"/>
        </w:rPr>
        <w:t>1 post</w:t>
      </w:r>
      <w:r>
        <w:rPr>
          <w:rFonts w:asciiTheme="majorHAnsi" w:hAnsiTheme="majorHAnsi"/>
          <w:lang w:val="ro-RO"/>
        </w:rPr>
        <w:t xml:space="preserve"> de </w:t>
      </w:r>
      <w:r>
        <w:rPr>
          <w:rFonts w:asciiTheme="majorHAnsi" w:hAnsiTheme="majorHAnsi"/>
          <w:i/>
          <w:lang w:val="ro-RO"/>
        </w:rPr>
        <w:t>chimist</w:t>
      </w:r>
      <w:r>
        <w:rPr>
          <w:rFonts w:asciiTheme="majorHAnsi" w:hAnsiTheme="majorHAnsi"/>
          <w:lang w:val="ro-RO"/>
        </w:rPr>
        <w:t xml:space="preserve"> </w:t>
      </w:r>
      <w:r>
        <w:rPr>
          <w:rFonts w:asciiTheme="majorHAnsi" w:hAnsiTheme="majorHAnsi"/>
        </w:rPr>
        <w:t xml:space="preserve">cod COR </w:t>
      </w:r>
      <w:r>
        <w:rPr>
          <w:rFonts w:asciiTheme="majorHAnsi" w:hAnsiTheme="majorHAnsi"/>
          <w:lang w:val="ro-RO"/>
        </w:rPr>
        <w:t>211301.</w:t>
      </w:r>
    </w:p>
    <w:p w14:paraId="0D8BA6AB" w14:textId="77777777" w:rsidR="00B73051" w:rsidRDefault="00B73051" w:rsidP="00B73051">
      <w:pPr>
        <w:pStyle w:val="Listparagraf"/>
        <w:tabs>
          <w:tab w:val="left" w:pos="-810"/>
        </w:tabs>
        <w:ind w:left="284"/>
        <w:jc w:val="both"/>
        <w:rPr>
          <w:rFonts w:asciiTheme="majorHAnsi" w:hAnsiTheme="majorHAnsi"/>
          <w:b/>
        </w:rPr>
      </w:pPr>
    </w:p>
    <w:p w14:paraId="4185AA37"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rPr>
        <w:t>L</w:t>
      </w:r>
      <w:r>
        <w:rPr>
          <w:rFonts w:asciiTheme="majorHAnsi" w:hAnsiTheme="majorHAnsi"/>
          <w:b/>
        </w:rPr>
        <w:t xml:space="preserve">a Laboratorul Metrologie </w:t>
      </w:r>
      <w:r>
        <w:rPr>
          <w:rFonts w:asciiTheme="majorHAnsi" w:hAnsiTheme="majorHAnsi"/>
        </w:rPr>
        <w:t>poziţia X în statul de funcţii se propune</w:t>
      </w:r>
      <w:r>
        <w:rPr>
          <w:rFonts w:asciiTheme="majorHAnsi" w:hAnsiTheme="majorHAnsi"/>
          <w:b/>
        </w:rPr>
        <w:t xml:space="preserve"> </w:t>
      </w:r>
      <w:r>
        <w:rPr>
          <w:rFonts w:asciiTheme="majorHAnsi" w:hAnsiTheme="majorHAnsi"/>
          <w:b/>
          <w:lang w:val="ro-RO"/>
        </w:rPr>
        <w:t xml:space="preserve">transformarea </w:t>
      </w:r>
      <w:r>
        <w:rPr>
          <w:rFonts w:asciiTheme="majorHAnsi" w:hAnsiTheme="majorHAnsi"/>
          <w:lang w:val="ro-RO"/>
        </w:rPr>
        <w:t xml:space="preserve">a </w:t>
      </w:r>
      <w:r>
        <w:rPr>
          <w:rFonts w:asciiTheme="majorHAnsi" w:hAnsiTheme="majorHAnsi"/>
          <w:u w:val="single"/>
          <w:lang w:val="ro-RO"/>
        </w:rPr>
        <w:t>1 post ocupat</w:t>
      </w:r>
      <w:r>
        <w:rPr>
          <w:rFonts w:asciiTheme="majorHAnsi" w:hAnsiTheme="majorHAnsi"/>
          <w:lang w:val="ro-RO"/>
        </w:rPr>
        <w:t xml:space="preserve"> de</w:t>
      </w:r>
      <w:r>
        <w:rPr>
          <w:rFonts w:asciiTheme="majorHAnsi" w:hAnsiTheme="majorHAnsi"/>
          <w:b/>
          <w:lang w:val="ro-RO"/>
        </w:rPr>
        <w:t xml:space="preserve"> </w:t>
      </w:r>
      <w:r>
        <w:rPr>
          <w:rFonts w:asciiTheme="majorHAnsi" w:hAnsiTheme="majorHAnsi"/>
          <w:i/>
        </w:rPr>
        <w:t>funcţionar economic</w:t>
      </w:r>
      <w:r>
        <w:rPr>
          <w:rFonts w:asciiTheme="majorHAnsi" w:hAnsiTheme="majorHAnsi"/>
        </w:rPr>
        <w:t xml:space="preserve"> studii M cod COR 431102</w:t>
      </w:r>
      <w:r>
        <w:rPr>
          <w:rFonts w:asciiTheme="majorHAnsi" w:hAnsiTheme="majorHAnsi"/>
          <w:lang w:val="ro-RO"/>
        </w:rPr>
        <w:t xml:space="preserve"> în </w:t>
      </w:r>
      <w:r>
        <w:rPr>
          <w:rFonts w:asciiTheme="majorHAnsi" w:hAnsiTheme="majorHAnsi"/>
          <w:i/>
        </w:rPr>
        <w:t xml:space="preserve">inginer construcţii drumuri </w:t>
      </w:r>
      <w:r>
        <w:rPr>
          <w:rFonts w:asciiTheme="majorHAnsi" w:hAnsiTheme="majorHAnsi"/>
          <w:i/>
          <w:lang w:val="ro-RO"/>
        </w:rPr>
        <w:t>ș</w:t>
      </w:r>
      <w:r>
        <w:rPr>
          <w:rFonts w:asciiTheme="majorHAnsi" w:hAnsiTheme="majorHAnsi"/>
          <w:i/>
        </w:rPr>
        <w:t>i poduri</w:t>
      </w:r>
      <w:r>
        <w:rPr>
          <w:rFonts w:asciiTheme="majorHAnsi" w:hAnsiTheme="majorHAnsi"/>
        </w:rPr>
        <w:t xml:space="preserve"> studii S cod COR 214204</w:t>
      </w:r>
      <w:r>
        <w:rPr>
          <w:rFonts w:asciiTheme="majorHAnsi" w:hAnsiTheme="majorHAnsi"/>
          <w:lang w:val="ro-RO"/>
        </w:rPr>
        <w:t xml:space="preserve"> și a </w:t>
      </w:r>
      <w:r>
        <w:rPr>
          <w:rFonts w:asciiTheme="majorHAnsi" w:hAnsiTheme="majorHAnsi"/>
          <w:u w:val="single"/>
          <w:lang w:val="ro-RO"/>
        </w:rPr>
        <w:t>1 post ocupat</w:t>
      </w:r>
      <w:r>
        <w:rPr>
          <w:rFonts w:asciiTheme="majorHAnsi" w:hAnsiTheme="majorHAnsi"/>
          <w:lang w:val="ro-RO"/>
        </w:rPr>
        <w:t xml:space="preserve"> de </w:t>
      </w:r>
      <w:r>
        <w:rPr>
          <w:rFonts w:asciiTheme="majorHAnsi" w:hAnsiTheme="majorHAnsi"/>
          <w:i/>
        </w:rPr>
        <w:t>l</w:t>
      </w:r>
      <w:r>
        <w:rPr>
          <w:rFonts w:asciiTheme="majorHAnsi" w:hAnsiTheme="majorHAnsi"/>
          <w:i/>
          <w:lang w:val="ro-RO"/>
        </w:rPr>
        <w:t>ă</w:t>
      </w:r>
      <w:r>
        <w:rPr>
          <w:rFonts w:asciiTheme="majorHAnsi" w:hAnsiTheme="majorHAnsi"/>
          <w:i/>
        </w:rPr>
        <w:t>c</w:t>
      </w:r>
      <w:r>
        <w:rPr>
          <w:rFonts w:asciiTheme="majorHAnsi" w:hAnsiTheme="majorHAnsi"/>
          <w:i/>
          <w:lang w:val="ro-RO"/>
        </w:rPr>
        <w:t>ă</w:t>
      </w:r>
      <w:r>
        <w:rPr>
          <w:rFonts w:asciiTheme="majorHAnsi" w:hAnsiTheme="majorHAnsi"/>
          <w:i/>
        </w:rPr>
        <w:t>tu</w:t>
      </w:r>
      <w:r>
        <w:rPr>
          <w:rFonts w:asciiTheme="majorHAnsi" w:hAnsiTheme="majorHAnsi"/>
          <w:i/>
          <w:lang w:val="ro-RO"/>
        </w:rPr>
        <w:t>ș</w:t>
      </w:r>
      <w:r>
        <w:rPr>
          <w:rFonts w:asciiTheme="majorHAnsi" w:hAnsiTheme="majorHAnsi"/>
          <w:i/>
        </w:rPr>
        <w:t xml:space="preserve"> mecanic</w:t>
      </w:r>
      <w:r>
        <w:rPr>
          <w:rFonts w:asciiTheme="majorHAnsi" w:hAnsiTheme="majorHAnsi"/>
        </w:rPr>
        <w:t>,</w:t>
      </w:r>
      <w:r>
        <w:rPr>
          <w:rFonts w:asciiTheme="majorHAnsi" w:hAnsiTheme="majorHAnsi"/>
          <w:b/>
        </w:rPr>
        <w:t xml:space="preserve"> </w:t>
      </w:r>
      <w:r>
        <w:rPr>
          <w:rFonts w:asciiTheme="majorHAnsi" w:hAnsiTheme="majorHAnsi"/>
        </w:rPr>
        <w:t>studii MC</w:t>
      </w:r>
      <w:r>
        <w:rPr>
          <w:rFonts w:asciiTheme="majorHAnsi" w:hAnsiTheme="majorHAnsi"/>
          <w:b/>
        </w:rPr>
        <w:t xml:space="preserve">, </w:t>
      </w:r>
      <w:r>
        <w:rPr>
          <w:rFonts w:asciiTheme="majorHAnsi" w:hAnsiTheme="majorHAnsi"/>
        </w:rPr>
        <w:t>cod COR  721410</w:t>
      </w:r>
      <w:r>
        <w:rPr>
          <w:rFonts w:asciiTheme="majorHAnsi" w:hAnsiTheme="majorHAnsi"/>
          <w:lang w:val="ro-RO"/>
        </w:rPr>
        <w:t xml:space="preserve"> în </w:t>
      </w:r>
      <w:r>
        <w:rPr>
          <w:rFonts w:asciiTheme="majorHAnsi" w:hAnsiTheme="majorHAnsi"/>
          <w:i/>
        </w:rPr>
        <w:t>verificator metrolog</w:t>
      </w:r>
      <w:r>
        <w:rPr>
          <w:rFonts w:asciiTheme="majorHAnsi" w:hAnsiTheme="majorHAnsi"/>
        </w:rPr>
        <w:t xml:space="preserve">  cod COR 731120</w:t>
      </w:r>
      <w:r>
        <w:rPr>
          <w:rFonts w:asciiTheme="majorHAnsi" w:hAnsiTheme="majorHAnsi"/>
          <w:lang w:val="ro-RO"/>
        </w:rPr>
        <w:t xml:space="preserve">. Menționăm că ocupanții posturilor îndeplinesc condițiile de ocupare a </w:t>
      </w:r>
      <w:bookmarkStart w:id="1" w:name="_Hlk8732611"/>
      <w:r>
        <w:rPr>
          <w:rFonts w:asciiTheme="majorHAnsi" w:hAnsiTheme="majorHAnsi"/>
          <w:lang w:val="ro-RO"/>
        </w:rPr>
        <w:t>posturilor transformate și sunt de acord cu aceste modificări ale contractului individual de muncă.</w:t>
      </w:r>
    </w:p>
    <w:bookmarkEnd w:id="1"/>
    <w:p w14:paraId="3FDFCD62"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rPr>
        <w:t>În cadrul</w:t>
      </w:r>
      <w:r>
        <w:rPr>
          <w:rFonts w:asciiTheme="majorHAnsi" w:hAnsiTheme="majorHAnsi"/>
          <w:b/>
        </w:rPr>
        <w:t xml:space="preserve"> Serviciului Calitate, </w:t>
      </w:r>
      <w:r>
        <w:rPr>
          <w:rFonts w:asciiTheme="majorHAnsi" w:hAnsiTheme="majorHAnsi"/>
        </w:rPr>
        <w:t xml:space="preserve">poziţia XI în statul de funcţii, în vederea realizării obiectivelor în ce priveşte Sistemul de management integrat calitate-mediu-sănătate şi securitate ocupaţională, specifice  calităţii, se propune </w:t>
      </w:r>
      <w:r>
        <w:rPr>
          <w:rFonts w:asciiTheme="majorHAnsi" w:hAnsiTheme="majorHAnsi"/>
          <w:b/>
          <w:lang w:val="ro-RO"/>
        </w:rPr>
        <w:t>mutarea</w:t>
      </w:r>
      <w:r>
        <w:rPr>
          <w:rFonts w:asciiTheme="majorHAnsi" w:hAnsiTheme="majorHAnsi"/>
        </w:rPr>
        <w:t xml:space="preserve"> a </w:t>
      </w:r>
      <w:r>
        <w:rPr>
          <w:rFonts w:asciiTheme="majorHAnsi" w:hAnsiTheme="majorHAnsi"/>
          <w:u w:val="single"/>
        </w:rPr>
        <w:t>1 post</w:t>
      </w:r>
      <w:r>
        <w:rPr>
          <w:rFonts w:asciiTheme="majorHAnsi" w:hAnsiTheme="majorHAnsi"/>
          <w:u w:val="single"/>
          <w:lang w:val="ro-RO"/>
        </w:rPr>
        <w:t xml:space="preserve"> ocupat</w:t>
      </w:r>
      <w:r>
        <w:rPr>
          <w:rFonts w:asciiTheme="majorHAnsi" w:hAnsiTheme="majorHAnsi"/>
        </w:rPr>
        <w:t xml:space="preserve"> de </w:t>
      </w:r>
      <w:r>
        <w:rPr>
          <w:rFonts w:asciiTheme="majorHAnsi" w:hAnsiTheme="majorHAnsi"/>
          <w:i/>
        </w:rPr>
        <w:t>chimist</w:t>
      </w:r>
      <w:r>
        <w:rPr>
          <w:rFonts w:asciiTheme="majorHAnsi" w:hAnsiTheme="majorHAnsi"/>
        </w:rPr>
        <w:t xml:space="preserve">, studii S cod COR 211301 </w:t>
      </w:r>
      <w:r>
        <w:rPr>
          <w:rFonts w:asciiTheme="majorHAnsi" w:hAnsiTheme="majorHAnsi"/>
          <w:lang w:val="ro-RO"/>
        </w:rPr>
        <w:t xml:space="preserve">de la </w:t>
      </w:r>
      <w:r>
        <w:rPr>
          <w:rFonts w:asciiTheme="majorHAnsi" w:hAnsiTheme="majorHAnsi"/>
          <w:b/>
        </w:rPr>
        <w:t xml:space="preserve"> </w:t>
      </w:r>
      <w:r>
        <w:rPr>
          <w:rFonts w:asciiTheme="majorHAnsi" w:hAnsiTheme="majorHAnsi"/>
        </w:rPr>
        <w:t>Biroul Monitorizare Calitate Apa Potabilă și</w:t>
      </w:r>
      <w:r>
        <w:rPr>
          <w:rFonts w:asciiTheme="majorHAnsi" w:hAnsiTheme="majorHAnsi"/>
          <w:lang w:val="ro-RO"/>
        </w:rPr>
        <w:t xml:space="preserve"> </w:t>
      </w:r>
      <w:r>
        <w:rPr>
          <w:rFonts w:asciiTheme="majorHAnsi" w:hAnsiTheme="majorHAnsi"/>
        </w:rPr>
        <w:t>Uzată</w:t>
      </w:r>
      <w:r>
        <w:rPr>
          <w:rFonts w:asciiTheme="majorHAnsi" w:hAnsiTheme="majorHAnsi"/>
          <w:lang w:val="ro-RO"/>
        </w:rPr>
        <w:t>, cu acordul titularului postului</w:t>
      </w:r>
      <w:r>
        <w:rPr>
          <w:rFonts w:asciiTheme="majorHAnsi" w:hAnsiTheme="majorHAnsi"/>
        </w:rPr>
        <w:t xml:space="preserve">  şi </w:t>
      </w:r>
      <w:r>
        <w:rPr>
          <w:rFonts w:asciiTheme="majorHAnsi" w:hAnsiTheme="majorHAnsi"/>
          <w:b/>
        </w:rPr>
        <w:t xml:space="preserve">desfiinţarea a </w:t>
      </w:r>
      <w:r>
        <w:rPr>
          <w:rFonts w:asciiTheme="majorHAnsi" w:hAnsiTheme="majorHAnsi"/>
          <w:u w:val="single"/>
        </w:rPr>
        <w:t>1 post vacant</w:t>
      </w:r>
      <w:r>
        <w:rPr>
          <w:rFonts w:asciiTheme="majorHAnsi" w:hAnsiTheme="majorHAnsi"/>
        </w:rPr>
        <w:t xml:space="preserve"> de </w:t>
      </w:r>
      <w:r>
        <w:rPr>
          <w:rFonts w:asciiTheme="majorHAnsi" w:hAnsiTheme="majorHAnsi"/>
          <w:i/>
        </w:rPr>
        <w:t>ecolog</w:t>
      </w:r>
      <w:r>
        <w:rPr>
          <w:rFonts w:asciiTheme="majorHAnsi" w:hAnsiTheme="majorHAnsi"/>
        </w:rPr>
        <w:t xml:space="preserve"> studii S cod COR 213305, </w:t>
      </w:r>
      <w:r>
        <w:rPr>
          <w:rFonts w:asciiTheme="majorHAnsi" w:hAnsiTheme="majorHAnsi"/>
          <w:u w:val="single"/>
        </w:rPr>
        <w:t>1 post vacant</w:t>
      </w:r>
      <w:r>
        <w:rPr>
          <w:rFonts w:asciiTheme="majorHAnsi" w:hAnsiTheme="majorHAnsi"/>
        </w:rPr>
        <w:t xml:space="preserve"> de </w:t>
      </w:r>
      <w:r>
        <w:rPr>
          <w:rFonts w:asciiTheme="majorHAnsi" w:hAnsiTheme="majorHAnsi"/>
          <w:i/>
        </w:rPr>
        <w:t>funcţionar administrativ</w:t>
      </w:r>
      <w:r>
        <w:rPr>
          <w:rFonts w:asciiTheme="majorHAnsi" w:hAnsiTheme="majorHAnsi"/>
        </w:rPr>
        <w:t xml:space="preserve"> studii M cod COR 411101.</w:t>
      </w:r>
    </w:p>
    <w:p w14:paraId="07D6F46F"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 xml:space="preserve">Biroul Monitorizare Pierderi Apă </w:t>
      </w:r>
      <w:r>
        <w:rPr>
          <w:rFonts w:asciiTheme="majorHAnsi" w:hAnsiTheme="majorHAnsi"/>
        </w:rPr>
        <w:t>poziţia  XII în statul de funcţii</w:t>
      </w:r>
      <w:r>
        <w:rPr>
          <w:rFonts w:asciiTheme="majorHAnsi" w:hAnsiTheme="majorHAnsi"/>
          <w:b/>
        </w:rPr>
        <w:t xml:space="preserve"> </w:t>
      </w:r>
      <w:r>
        <w:rPr>
          <w:rFonts w:asciiTheme="majorHAnsi" w:hAnsiTheme="majorHAnsi"/>
        </w:rPr>
        <w:t xml:space="preserve">are  ca scop identificarea pierderilor de apă potabilă pe reţelele de distribuţie şi aducţiune şi eliminarea lor. Pentru buna funcţionare a biroului se propune </w:t>
      </w:r>
      <w:r>
        <w:rPr>
          <w:rFonts w:asciiTheme="majorHAnsi" w:hAnsiTheme="majorHAnsi"/>
          <w:b/>
        </w:rPr>
        <w:t>înfiinţarea</w:t>
      </w:r>
      <w:r>
        <w:rPr>
          <w:rFonts w:asciiTheme="majorHAnsi" w:hAnsiTheme="majorHAnsi"/>
          <w:b/>
          <w:i/>
        </w:rPr>
        <w:t xml:space="preserve"> </w:t>
      </w:r>
      <w:r>
        <w:rPr>
          <w:rFonts w:asciiTheme="majorHAnsi" w:hAnsiTheme="majorHAnsi"/>
        </w:rPr>
        <w:t>a</w:t>
      </w:r>
      <w:r>
        <w:rPr>
          <w:rFonts w:asciiTheme="majorHAnsi" w:hAnsiTheme="majorHAnsi"/>
          <w:b/>
          <w:i/>
        </w:rPr>
        <w:t xml:space="preserve"> </w:t>
      </w:r>
      <w:r>
        <w:rPr>
          <w:rFonts w:asciiTheme="majorHAnsi" w:hAnsiTheme="majorHAnsi"/>
          <w:u w:val="single"/>
        </w:rPr>
        <w:t xml:space="preserve">1 post </w:t>
      </w:r>
      <w:r>
        <w:rPr>
          <w:rFonts w:asciiTheme="majorHAnsi" w:hAnsiTheme="majorHAnsi"/>
        </w:rPr>
        <w:t xml:space="preserve"> </w:t>
      </w:r>
      <w:r>
        <w:rPr>
          <w:rFonts w:asciiTheme="majorHAnsi" w:hAnsiTheme="majorHAnsi"/>
          <w:i/>
        </w:rPr>
        <w:t>inginer mecanic</w:t>
      </w:r>
      <w:r>
        <w:rPr>
          <w:rFonts w:asciiTheme="majorHAnsi" w:hAnsiTheme="majorHAnsi"/>
        </w:rPr>
        <w:t xml:space="preserve"> studii S cod COR 214401, </w:t>
      </w:r>
      <w:r>
        <w:rPr>
          <w:rFonts w:asciiTheme="majorHAnsi" w:hAnsiTheme="majorHAnsi"/>
          <w:u w:val="single"/>
        </w:rPr>
        <w:t>1 post</w:t>
      </w:r>
      <w:r>
        <w:rPr>
          <w:rFonts w:asciiTheme="majorHAnsi" w:hAnsiTheme="majorHAnsi"/>
        </w:rPr>
        <w:t xml:space="preserve"> </w:t>
      </w:r>
      <w:r>
        <w:rPr>
          <w:rFonts w:asciiTheme="majorHAnsi" w:hAnsiTheme="majorHAnsi"/>
          <w:i/>
        </w:rPr>
        <w:t xml:space="preserve">inginer electronist </w:t>
      </w:r>
      <w:r>
        <w:rPr>
          <w:rFonts w:asciiTheme="majorHAnsi" w:hAnsiTheme="majorHAnsi"/>
        </w:rPr>
        <w:t xml:space="preserve">studii S cod COR 215204, </w:t>
      </w:r>
      <w:r>
        <w:rPr>
          <w:rFonts w:asciiTheme="majorHAnsi" w:hAnsiTheme="majorHAnsi"/>
          <w:u w:val="single"/>
        </w:rPr>
        <w:t>1 post</w:t>
      </w:r>
      <w:r>
        <w:rPr>
          <w:rFonts w:asciiTheme="majorHAnsi" w:hAnsiTheme="majorHAnsi"/>
        </w:rPr>
        <w:t xml:space="preserve"> </w:t>
      </w:r>
      <w:r>
        <w:rPr>
          <w:rFonts w:asciiTheme="majorHAnsi" w:hAnsiTheme="majorHAnsi"/>
          <w:i/>
        </w:rPr>
        <w:t>instalator reţele distribuţie</w:t>
      </w:r>
      <w:r>
        <w:rPr>
          <w:rFonts w:asciiTheme="majorHAnsi" w:hAnsiTheme="majorHAnsi"/>
        </w:rPr>
        <w:t xml:space="preserve"> studii MC cod COR 712605 și </w:t>
      </w:r>
      <w:r>
        <w:rPr>
          <w:rFonts w:asciiTheme="majorHAnsi" w:hAnsiTheme="majorHAnsi"/>
          <w:b/>
        </w:rPr>
        <w:t>desfiinţarea</w:t>
      </w:r>
      <w:r>
        <w:rPr>
          <w:rFonts w:asciiTheme="majorHAnsi" w:hAnsiTheme="majorHAnsi"/>
        </w:rPr>
        <w:t xml:space="preserve"> a</w:t>
      </w:r>
      <w:r>
        <w:rPr>
          <w:rFonts w:asciiTheme="majorHAnsi" w:hAnsiTheme="majorHAnsi"/>
          <w:b/>
          <w:i/>
        </w:rPr>
        <w:t xml:space="preserve"> </w:t>
      </w:r>
      <w:r>
        <w:rPr>
          <w:rFonts w:asciiTheme="majorHAnsi" w:hAnsiTheme="majorHAnsi"/>
          <w:u w:val="single"/>
        </w:rPr>
        <w:t>1 post vacant</w:t>
      </w:r>
      <w:r>
        <w:rPr>
          <w:rFonts w:asciiTheme="majorHAnsi" w:hAnsiTheme="majorHAnsi"/>
        </w:rPr>
        <w:t xml:space="preserve"> de </w:t>
      </w:r>
      <w:r>
        <w:rPr>
          <w:rFonts w:asciiTheme="majorHAnsi" w:hAnsiTheme="majorHAnsi"/>
          <w:i/>
        </w:rPr>
        <w:t xml:space="preserve"> automatist</w:t>
      </w:r>
      <w:r>
        <w:rPr>
          <w:rFonts w:asciiTheme="majorHAnsi" w:hAnsiTheme="majorHAnsi"/>
        </w:rPr>
        <w:t xml:space="preserve">  studii MC cod COR 742201.</w:t>
      </w:r>
    </w:p>
    <w:p w14:paraId="5C6BF2E8"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 xml:space="preserve">Secţia Transport Ape Uzate Cluj-Napoca </w:t>
      </w:r>
      <w:r>
        <w:rPr>
          <w:rFonts w:asciiTheme="majorHAnsi" w:hAnsiTheme="majorHAnsi"/>
        </w:rPr>
        <w:t xml:space="preserve">poziţia XIV în statul de funcţii se propune </w:t>
      </w:r>
      <w:r>
        <w:rPr>
          <w:rFonts w:asciiTheme="majorHAnsi" w:hAnsiTheme="majorHAnsi"/>
          <w:b/>
        </w:rPr>
        <w:t xml:space="preserve">înfiinţarea </w:t>
      </w:r>
      <w:r>
        <w:rPr>
          <w:rFonts w:asciiTheme="majorHAnsi" w:hAnsiTheme="majorHAnsi"/>
        </w:rPr>
        <w:t xml:space="preserve">a </w:t>
      </w:r>
      <w:r>
        <w:rPr>
          <w:rFonts w:asciiTheme="majorHAnsi" w:hAnsiTheme="majorHAnsi"/>
          <w:u w:val="single"/>
        </w:rPr>
        <w:t>1 post</w:t>
      </w:r>
      <w:r>
        <w:rPr>
          <w:rFonts w:asciiTheme="majorHAnsi" w:hAnsiTheme="majorHAnsi"/>
        </w:rPr>
        <w:t xml:space="preserve">  de </w:t>
      </w:r>
      <w:r>
        <w:rPr>
          <w:rFonts w:asciiTheme="majorHAnsi" w:hAnsiTheme="majorHAnsi"/>
          <w:i/>
        </w:rPr>
        <w:t xml:space="preserve">vidanjor </w:t>
      </w:r>
      <w:r>
        <w:rPr>
          <w:rFonts w:asciiTheme="majorHAnsi" w:hAnsiTheme="majorHAnsi"/>
        </w:rPr>
        <w:t xml:space="preserve">cod COR  962402, </w:t>
      </w:r>
      <w:bookmarkStart w:id="2" w:name="_Hlk8723521"/>
      <w:r>
        <w:rPr>
          <w:rFonts w:asciiTheme="majorHAnsi" w:hAnsiTheme="majorHAnsi"/>
          <w:u w:val="single"/>
        </w:rPr>
        <w:t>1 post</w:t>
      </w:r>
      <w:r>
        <w:rPr>
          <w:rFonts w:asciiTheme="majorHAnsi" w:hAnsiTheme="majorHAnsi"/>
        </w:rPr>
        <w:t xml:space="preserve"> </w:t>
      </w:r>
      <w:r>
        <w:rPr>
          <w:rFonts w:asciiTheme="majorHAnsi" w:hAnsiTheme="majorHAnsi"/>
          <w:i/>
        </w:rPr>
        <w:t>muncitor necalificat</w:t>
      </w:r>
      <w:r>
        <w:rPr>
          <w:rFonts w:asciiTheme="majorHAnsi" w:hAnsiTheme="majorHAnsi"/>
        </w:rPr>
        <w:t xml:space="preserve"> cod COR 931203</w:t>
      </w:r>
      <w:bookmarkEnd w:id="2"/>
      <w:r>
        <w:rPr>
          <w:rFonts w:asciiTheme="majorHAnsi" w:hAnsiTheme="majorHAnsi"/>
        </w:rPr>
        <w:t xml:space="preserve">, necesare realizării planului de reparaţii, întreţinere și intervenţie la staţiile de pompare, reducerea periodicităţii la lucrările programate, curăţare recipienţi, deversoare. De asemenea se propune </w:t>
      </w:r>
      <w:r>
        <w:rPr>
          <w:rFonts w:asciiTheme="majorHAnsi" w:hAnsiTheme="majorHAnsi"/>
          <w:b/>
        </w:rPr>
        <w:t>desfiinţarea</w:t>
      </w:r>
      <w:r>
        <w:rPr>
          <w:rFonts w:asciiTheme="majorHAnsi" w:hAnsiTheme="majorHAnsi"/>
        </w:rPr>
        <w:t xml:space="preserve"> a </w:t>
      </w:r>
      <w:r>
        <w:rPr>
          <w:rFonts w:asciiTheme="majorHAnsi" w:hAnsiTheme="majorHAnsi"/>
          <w:u w:val="single"/>
        </w:rPr>
        <w:t>1 post vacant</w:t>
      </w:r>
      <w:r>
        <w:rPr>
          <w:rFonts w:asciiTheme="majorHAnsi" w:hAnsiTheme="majorHAnsi"/>
        </w:rPr>
        <w:t xml:space="preserve"> de  </w:t>
      </w:r>
      <w:r>
        <w:rPr>
          <w:rFonts w:asciiTheme="majorHAnsi" w:hAnsiTheme="majorHAnsi"/>
          <w:i/>
        </w:rPr>
        <w:t xml:space="preserve">inginer mecanic studii S cod COR 214401, </w:t>
      </w:r>
      <w:r>
        <w:rPr>
          <w:rFonts w:asciiTheme="majorHAnsi" w:hAnsiTheme="majorHAnsi"/>
          <w:u w:val="single"/>
        </w:rPr>
        <w:t>1 post vacant</w:t>
      </w:r>
      <w:r>
        <w:rPr>
          <w:rFonts w:asciiTheme="majorHAnsi" w:hAnsiTheme="majorHAnsi"/>
        </w:rPr>
        <w:t xml:space="preserve"> </w:t>
      </w:r>
      <w:r>
        <w:rPr>
          <w:rFonts w:asciiTheme="majorHAnsi" w:hAnsiTheme="majorHAnsi"/>
          <w:i/>
        </w:rPr>
        <w:t xml:space="preserve">instalator apă canal  cod </w:t>
      </w:r>
      <w:r>
        <w:rPr>
          <w:rFonts w:asciiTheme="majorHAnsi" w:hAnsiTheme="majorHAnsi"/>
        </w:rPr>
        <w:t>COR 712602.</w:t>
      </w:r>
    </w:p>
    <w:p w14:paraId="34528B0B"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 xml:space="preserve">Secţia Epurare Ape Uzate, </w:t>
      </w:r>
      <w:r>
        <w:rPr>
          <w:rFonts w:asciiTheme="majorHAnsi" w:hAnsiTheme="majorHAnsi"/>
        </w:rPr>
        <w:t xml:space="preserve">poziţia XV  în statul de funcţii, asigură prin Staţia de epurare epurarea apelor uzate cu încadrarea în parametrii stabiliţi de standardele în vigoare, tratarea şi evacuarea nămolului rezultat din procesul de epurare, asigură exploatarea şi întreţinerea staţiilor de epurare ape uzate din localităţiile rurale, asigură funcţionarea instalaţiilor de epurare a apelor uzate, treapta mecanică şi treapta biologică, urmăreşte tot procesul de tratare a nămolului (fermentare, îngroşare, deshidratare, rezultat din procesul de epurare). Pentru o mai bunaă desfăsurare a activitaţii se propune </w:t>
      </w:r>
      <w:r>
        <w:rPr>
          <w:rFonts w:asciiTheme="majorHAnsi" w:hAnsiTheme="majorHAnsi"/>
          <w:b/>
        </w:rPr>
        <w:t>înfiinţarea</w:t>
      </w:r>
      <w:r>
        <w:rPr>
          <w:rFonts w:asciiTheme="majorHAnsi" w:hAnsiTheme="majorHAnsi"/>
        </w:rPr>
        <w:t xml:space="preserve">  a </w:t>
      </w:r>
      <w:r>
        <w:rPr>
          <w:rFonts w:asciiTheme="majorHAnsi" w:hAnsiTheme="majorHAnsi"/>
          <w:u w:val="single"/>
        </w:rPr>
        <w:t>1 post</w:t>
      </w:r>
      <w:r>
        <w:rPr>
          <w:rFonts w:asciiTheme="majorHAnsi" w:hAnsiTheme="majorHAnsi"/>
        </w:rPr>
        <w:t xml:space="preserve"> </w:t>
      </w:r>
      <w:r>
        <w:rPr>
          <w:rFonts w:asciiTheme="majorHAnsi" w:hAnsiTheme="majorHAnsi"/>
          <w:i/>
        </w:rPr>
        <w:t xml:space="preserve"> electromecanic  </w:t>
      </w:r>
      <w:r>
        <w:rPr>
          <w:rFonts w:asciiTheme="majorHAnsi" w:hAnsiTheme="majorHAnsi"/>
        </w:rPr>
        <w:t>studii MC cod COR 742214</w:t>
      </w:r>
      <w:r>
        <w:rPr>
          <w:rFonts w:asciiTheme="majorHAnsi" w:hAnsiTheme="majorHAnsi"/>
          <w:i/>
          <w:lang w:val="ro-RO"/>
        </w:rPr>
        <w:t xml:space="preserve">, </w:t>
      </w:r>
      <w:r>
        <w:rPr>
          <w:rFonts w:asciiTheme="majorHAnsi" w:hAnsiTheme="majorHAnsi"/>
          <w:u w:val="single"/>
        </w:rPr>
        <w:t>1 post</w:t>
      </w:r>
      <w:r>
        <w:rPr>
          <w:rFonts w:asciiTheme="majorHAnsi" w:hAnsiTheme="majorHAnsi"/>
        </w:rPr>
        <w:t xml:space="preserve"> </w:t>
      </w:r>
      <w:r>
        <w:rPr>
          <w:rFonts w:asciiTheme="majorHAnsi" w:hAnsiTheme="majorHAnsi"/>
          <w:i/>
        </w:rPr>
        <w:t>muncitor necalificat</w:t>
      </w:r>
      <w:r>
        <w:rPr>
          <w:rFonts w:asciiTheme="majorHAnsi" w:hAnsiTheme="majorHAnsi"/>
        </w:rPr>
        <w:t xml:space="preserve"> cod COR </w:t>
      </w:r>
      <w:r>
        <w:rPr>
          <w:rFonts w:asciiTheme="majorHAnsi" w:hAnsiTheme="majorHAnsi"/>
        </w:rPr>
        <w:lastRenderedPageBreak/>
        <w:t xml:space="preserve">931203 </w:t>
      </w:r>
      <w:r>
        <w:rPr>
          <w:rFonts w:asciiTheme="majorHAnsi" w:hAnsiTheme="majorHAnsi"/>
          <w:lang w:val="ro-RO"/>
        </w:rPr>
        <w:t xml:space="preserve"> </w:t>
      </w:r>
      <w:r>
        <w:rPr>
          <w:rFonts w:asciiTheme="majorHAnsi" w:hAnsiTheme="majorHAnsi"/>
        </w:rPr>
        <w:t xml:space="preserve">şi </w:t>
      </w:r>
      <w:r>
        <w:rPr>
          <w:rFonts w:asciiTheme="majorHAnsi" w:hAnsiTheme="majorHAnsi"/>
          <w:b/>
        </w:rPr>
        <w:t>desfiinţarea</w:t>
      </w:r>
      <w:r>
        <w:rPr>
          <w:rFonts w:asciiTheme="majorHAnsi" w:hAnsiTheme="majorHAnsi"/>
        </w:rPr>
        <w:t xml:space="preserve"> a </w:t>
      </w:r>
      <w:r>
        <w:rPr>
          <w:rFonts w:asciiTheme="majorHAnsi" w:hAnsiTheme="majorHAnsi"/>
          <w:u w:val="single"/>
        </w:rPr>
        <w:t>1 post  vacant</w:t>
      </w:r>
      <w:r>
        <w:rPr>
          <w:rFonts w:asciiTheme="majorHAnsi" w:hAnsiTheme="majorHAnsi"/>
        </w:rPr>
        <w:t xml:space="preserve">   de</w:t>
      </w:r>
      <w:r>
        <w:rPr>
          <w:rFonts w:asciiTheme="majorHAnsi" w:hAnsiTheme="majorHAnsi"/>
          <w:i/>
        </w:rPr>
        <w:t xml:space="preserve"> lăcătuș mecanic </w:t>
      </w:r>
      <w:r>
        <w:rPr>
          <w:rFonts w:asciiTheme="majorHAnsi" w:hAnsiTheme="majorHAnsi"/>
        </w:rPr>
        <w:t xml:space="preserve">cod COR 721410, </w:t>
      </w:r>
      <w:r>
        <w:rPr>
          <w:rFonts w:asciiTheme="majorHAnsi" w:hAnsiTheme="majorHAnsi"/>
          <w:u w:val="single"/>
        </w:rPr>
        <w:t>2 posturi</w:t>
      </w:r>
      <w:r>
        <w:rPr>
          <w:rFonts w:asciiTheme="majorHAnsi" w:hAnsiTheme="majorHAnsi"/>
          <w:i/>
          <w:u w:val="single"/>
        </w:rPr>
        <w:t xml:space="preserve"> </w:t>
      </w:r>
      <w:r>
        <w:rPr>
          <w:rFonts w:asciiTheme="majorHAnsi" w:hAnsiTheme="majorHAnsi"/>
          <w:u w:val="single"/>
        </w:rPr>
        <w:t>vacante</w:t>
      </w:r>
      <w:r>
        <w:rPr>
          <w:rFonts w:asciiTheme="majorHAnsi" w:hAnsiTheme="majorHAnsi"/>
          <w:i/>
        </w:rPr>
        <w:t xml:space="preserve"> electrician echipamente electrice și energetice </w:t>
      </w:r>
      <w:r>
        <w:rPr>
          <w:rFonts w:asciiTheme="majorHAnsi" w:hAnsiTheme="majorHAnsi"/>
        </w:rPr>
        <w:t>cod COR 741201</w:t>
      </w:r>
      <w:r>
        <w:rPr>
          <w:rFonts w:asciiTheme="majorHAnsi" w:hAnsiTheme="majorHAnsi"/>
          <w:i/>
        </w:rPr>
        <w:t xml:space="preserve">. </w:t>
      </w:r>
    </w:p>
    <w:p w14:paraId="5DACF9E3"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 xml:space="preserve">Secţia Captare Tratare Apă </w:t>
      </w:r>
      <w:r>
        <w:rPr>
          <w:rFonts w:asciiTheme="majorHAnsi" w:hAnsiTheme="majorHAnsi"/>
        </w:rPr>
        <w:t>poziţia XVI în statul de funcţii asigură captarea şi tratarea apei brute din surse de suprafaţă şi din subteran precum şi distribuţia apei potabile către consumatori prin intermediul staţiilor de pompare. Se propune</w:t>
      </w:r>
      <w:r>
        <w:rPr>
          <w:rFonts w:asciiTheme="majorHAnsi" w:hAnsiTheme="majorHAnsi"/>
          <w:b/>
        </w:rPr>
        <w:t xml:space="preserve"> înfiinţarea</w:t>
      </w:r>
      <w:r>
        <w:rPr>
          <w:rFonts w:asciiTheme="majorHAnsi" w:hAnsiTheme="majorHAnsi"/>
        </w:rPr>
        <w:t xml:space="preserve"> a </w:t>
      </w:r>
      <w:r>
        <w:rPr>
          <w:rFonts w:asciiTheme="majorHAnsi" w:hAnsiTheme="majorHAnsi"/>
          <w:u w:val="single"/>
        </w:rPr>
        <w:t>1 post</w:t>
      </w:r>
      <w:r>
        <w:rPr>
          <w:rFonts w:asciiTheme="majorHAnsi" w:hAnsiTheme="majorHAnsi"/>
          <w:i/>
        </w:rPr>
        <w:t xml:space="preserve">  inginer electrotehnist,  </w:t>
      </w:r>
      <w:r>
        <w:rPr>
          <w:rFonts w:asciiTheme="majorHAnsi" w:hAnsiTheme="majorHAnsi"/>
        </w:rPr>
        <w:t>studii S cod COR 215303 și</w:t>
      </w:r>
      <w:r>
        <w:rPr>
          <w:rFonts w:asciiTheme="majorHAnsi" w:hAnsiTheme="majorHAnsi"/>
          <w:b/>
        </w:rPr>
        <w:t xml:space="preserve"> desfiinţarea</w:t>
      </w:r>
      <w:r>
        <w:rPr>
          <w:rFonts w:asciiTheme="majorHAnsi" w:hAnsiTheme="majorHAnsi"/>
        </w:rPr>
        <w:t xml:space="preserve"> a </w:t>
      </w:r>
      <w:r>
        <w:rPr>
          <w:rFonts w:asciiTheme="majorHAnsi" w:hAnsiTheme="majorHAnsi"/>
          <w:u w:val="single"/>
        </w:rPr>
        <w:t>1 post vacant</w:t>
      </w:r>
      <w:r>
        <w:rPr>
          <w:rFonts w:asciiTheme="majorHAnsi" w:hAnsiTheme="majorHAnsi"/>
        </w:rPr>
        <w:t xml:space="preserve"> </w:t>
      </w:r>
      <w:r>
        <w:rPr>
          <w:rFonts w:asciiTheme="majorHAnsi" w:hAnsiTheme="majorHAnsi"/>
          <w:i/>
        </w:rPr>
        <w:t xml:space="preserve">inginer automatist </w:t>
      </w:r>
      <w:r>
        <w:rPr>
          <w:rFonts w:asciiTheme="majorHAnsi" w:hAnsiTheme="majorHAnsi"/>
        </w:rPr>
        <w:t>studii S cod COR 215202</w:t>
      </w:r>
      <w:r>
        <w:rPr>
          <w:rFonts w:asciiTheme="majorHAnsi" w:hAnsiTheme="majorHAnsi"/>
          <w:i/>
        </w:rPr>
        <w:t xml:space="preserve">, </w:t>
      </w:r>
      <w:r>
        <w:rPr>
          <w:rFonts w:asciiTheme="majorHAnsi" w:hAnsiTheme="majorHAnsi"/>
          <w:u w:val="single"/>
        </w:rPr>
        <w:t>1 post vacant</w:t>
      </w:r>
      <w:r>
        <w:rPr>
          <w:rFonts w:asciiTheme="majorHAnsi" w:hAnsiTheme="majorHAnsi"/>
          <w:i/>
        </w:rPr>
        <w:t xml:space="preserve"> subinginer  instalaţii pentru construcţii </w:t>
      </w:r>
      <w:r>
        <w:rPr>
          <w:rFonts w:asciiTheme="majorHAnsi" w:hAnsiTheme="majorHAnsi"/>
        </w:rPr>
        <w:t>studii S cod COR 214203,</w:t>
      </w:r>
      <w:r>
        <w:rPr>
          <w:rFonts w:asciiTheme="majorHAnsi" w:hAnsiTheme="majorHAnsi"/>
          <w:i/>
        </w:rPr>
        <w:t xml:space="preserve"> </w:t>
      </w:r>
      <w:r>
        <w:rPr>
          <w:rFonts w:asciiTheme="majorHAnsi" w:hAnsiTheme="majorHAnsi"/>
          <w:u w:val="single"/>
        </w:rPr>
        <w:t>1 post vacant</w:t>
      </w:r>
      <w:r>
        <w:rPr>
          <w:rFonts w:asciiTheme="majorHAnsi" w:hAnsiTheme="majorHAnsi"/>
        </w:rPr>
        <w:t xml:space="preserve">  </w:t>
      </w:r>
      <w:r>
        <w:rPr>
          <w:rFonts w:asciiTheme="majorHAnsi" w:hAnsiTheme="majorHAnsi"/>
          <w:i/>
        </w:rPr>
        <w:t>maistru</w:t>
      </w:r>
      <w:r>
        <w:rPr>
          <w:rFonts w:asciiTheme="majorHAnsi" w:hAnsiTheme="majorHAnsi"/>
        </w:rPr>
        <w:t xml:space="preserve"> </w:t>
      </w:r>
      <w:r>
        <w:rPr>
          <w:rFonts w:asciiTheme="majorHAnsi" w:hAnsiTheme="majorHAnsi"/>
          <w:i/>
        </w:rPr>
        <w:t xml:space="preserve">instalaţii în construcţii </w:t>
      </w:r>
      <w:r>
        <w:rPr>
          <w:rFonts w:asciiTheme="majorHAnsi" w:hAnsiTheme="majorHAnsi"/>
        </w:rPr>
        <w:t xml:space="preserve">studii M cod COR 311208, </w:t>
      </w:r>
      <w:r>
        <w:rPr>
          <w:rFonts w:asciiTheme="majorHAnsi" w:hAnsiTheme="majorHAnsi"/>
          <w:u w:val="single"/>
        </w:rPr>
        <w:t>1 post vacant</w:t>
      </w:r>
      <w:r>
        <w:rPr>
          <w:rFonts w:asciiTheme="majorHAnsi" w:hAnsiTheme="majorHAnsi"/>
        </w:rPr>
        <w:t xml:space="preserve"> </w:t>
      </w:r>
      <w:r>
        <w:rPr>
          <w:rFonts w:asciiTheme="majorHAnsi" w:hAnsiTheme="majorHAnsi"/>
          <w:i/>
        </w:rPr>
        <w:t xml:space="preserve">instalator reţele distribuţie/transport fluide </w:t>
      </w:r>
      <w:r>
        <w:rPr>
          <w:rFonts w:asciiTheme="majorHAnsi" w:hAnsiTheme="majorHAnsi"/>
        </w:rPr>
        <w:t xml:space="preserve">cod COR 712605, </w:t>
      </w:r>
      <w:r>
        <w:rPr>
          <w:rFonts w:asciiTheme="majorHAnsi" w:hAnsiTheme="majorHAnsi"/>
          <w:u w:val="single"/>
        </w:rPr>
        <w:t>2 posturi vacante</w:t>
      </w:r>
      <w:r>
        <w:rPr>
          <w:rFonts w:asciiTheme="majorHAnsi" w:hAnsiTheme="majorHAnsi"/>
        </w:rPr>
        <w:t xml:space="preserve"> de </w:t>
      </w:r>
      <w:r>
        <w:rPr>
          <w:rFonts w:asciiTheme="majorHAnsi" w:hAnsiTheme="majorHAnsi"/>
          <w:i/>
        </w:rPr>
        <w:t xml:space="preserve">lăcătuș mecanic </w:t>
      </w:r>
      <w:r>
        <w:rPr>
          <w:rFonts w:asciiTheme="majorHAnsi" w:hAnsiTheme="majorHAnsi"/>
        </w:rPr>
        <w:t xml:space="preserve">cod COR 721410, </w:t>
      </w:r>
      <w:r>
        <w:rPr>
          <w:rFonts w:asciiTheme="majorHAnsi" w:hAnsiTheme="majorHAnsi"/>
          <w:u w:val="single"/>
        </w:rPr>
        <w:t>1 post vacant</w:t>
      </w:r>
      <w:r>
        <w:rPr>
          <w:rFonts w:asciiTheme="majorHAnsi" w:hAnsiTheme="majorHAnsi"/>
        </w:rPr>
        <w:t xml:space="preserve"> </w:t>
      </w:r>
      <w:r>
        <w:rPr>
          <w:rFonts w:asciiTheme="majorHAnsi" w:hAnsiTheme="majorHAnsi"/>
          <w:i/>
        </w:rPr>
        <w:t xml:space="preserve">electrician echipamente electrice și energetice </w:t>
      </w:r>
      <w:r>
        <w:rPr>
          <w:rFonts w:asciiTheme="majorHAnsi" w:hAnsiTheme="majorHAnsi"/>
        </w:rPr>
        <w:t xml:space="preserve">cod COR 741201, </w:t>
      </w:r>
      <w:r>
        <w:rPr>
          <w:rFonts w:asciiTheme="majorHAnsi" w:hAnsiTheme="majorHAnsi"/>
          <w:u w:val="single"/>
        </w:rPr>
        <w:t>1 post vacant</w:t>
      </w:r>
      <w:r>
        <w:rPr>
          <w:rFonts w:asciiTheme="majorHAnsi" w:hAnsiTheme="majorHAnsi"/>
        </w:rPr>
        <w:t xml:space="preserve"> </w:t>
      </w:r>
      <w:r>
        <w:rPr>
          <w:rFonts w:asciiTheme="majorHAnsi" w:hAnsiTheme="majorHAnsi"/>
          <w:i/>
        </w:rPr>
        <w:t xml:space="preserve">sudor </w:t>
      </w:r>
      <w:r>
        <w:rPr>
          <w:rFonts w:asciiTheme="majorHAnsi" w:hAnsiTheme="majorHAnsi"/>
        </w:rPr>
        <w:t xml:space="preserve">cod COR 721208, </w:t>
      </w:r>
      <w:r>
        <w:rPr>
          <w:rFonts w:asciiTheme="majorHAnsi" w:hAnsiTheme="majorHAnsi"/>
          <w:u w:val="single"/>
        </w:rPr>
        <w:t>2 posturi vacante</w:t>
      </w:r>
      <w:r>
        <w:rPr>
          <w:rFonts w:asciiTheme="majorHAnsi" w:hAnsiTheme="majorHAnsi"/>
        </w:rPr>
        <w:t xml:space="preserve"> </w:t>
      </w:r>
      <w:r>
        <w:rPr>
          <w:rFonts w:asciiTheme="majorHAnsi" w:hAnsiTheme="majorHAnsi"/>
          <w:i/>
        </w:rPr>
        <w:t>muncitor</w:t>
      </w:r>
      <w:r>
        <w:rPr>
          <w:rFonts w:asciiTheme="majorHAnsi" w:hAnsiTheme="majorHAnsi"/>
        </w:rPr>
        <w:t xml:space="preserve"> </w:t>
      </w:r>
      <w:r>
        <w:rPr>
          <w:rFonts w:asciiTheme="majorHAnsi" w:hAnsiTheme="majorHAnsi"/>
          <w:i/>
        </w:rPr>
        <w:t>necalificat</w:t>
      </w:r>
      <w:r>
        <w:rPr>
          <w:rFonts w:asciiTheme="majorHAnsi" w:hAnsiTheme="majorHAnsi"/>
        </w:rPr>
        <w:t xml:space="preserve"> cod COR 931203.  </w:t>
      </w:r>
    </w:p>
    <w:p w14:paraId="4FFB71F3"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 xml:space="preserve">Secţia Distribuţie Apă Cluj </w:t>
      </w:r>
      <w:r>
        <w:rPr>
          <w:rFonts w:asciiTheme="majorHAnsi" w:hAnsiTheme="majorHAnsi"/>
        </w:rPr>
        <w:t>poziţia XVII în statul de funcţii</w:t>
      </w:r>
      <w:r>
        <w:rPr>
          <w:rFonts w:asciiTheme="majorHAnsi" w:hAnsiTheme="majorHAnsi"/>
          <w:b/>
        </w:rPr>
        <w:t xml:space="preserve"> </w:t>
      </w:r>
      <w:r>
        <w:rPr>
          <w:rFonts w:asciiTheme="majorHAnsi" w:hAnsiTheme="majorHAnsi"/>
        </w:rPr>
        <w:t>asigură distribuirea apei potabile la consumatori, precum şi remedierea defecţiunilor şi avariilor apărute în reţeaua de distribuţie, menţinerea în condiţii optime de funcţionare a reţelelor de distribuţie, staţii de pompare şi a rezervoarelor de acumulare apă potabilă. Pentru ca secţia să îşi desfăşoare activitatea în condiţii optime, se propune</w:t>
      </w:r>
      <w:r>
        <w:rPr>
          <w:rFonts w:asciiTheme="majorHAnsi" w:hAnsiTheme="majorHAnsi"/>
          <w:b/>
          <w:i/>
        </w:rPr>
        <w:t xml:space="preserve">  </w:t>
      </w:r>
      <w:r>
        <w:rPr>
          <w:rFonts w:asciiTheme="majorHAnsi" w:hAnsiTheme="majorHAnsi"/>
          <w:b/>
        </w:rPr>
        <w:t xml:space="preserve">înfiinţarea </w:t>
      </w:r>
      <w:r>
        <w:rPr>
          <w:rFonts w:asciiTheme="majorHAnsi" w:hAnsiTheme="majorHAnsi"/>
        </w:rPr>
        <w:t xml:space="preserve">a </w:t>
      </w:r>
      <w:r>
        <w:rPr>
          <w:rFonts w:asciiTheme="majorHAnsi" w:hAnsiTheme="majorHAnsi"/>
          <w:u w:val="single"/>
        </w:rPr>
        <w:t>1 post</w:t>
      </w:r>
      <w:r>
        <w:rPr>
          <w:rFonts w:asciiTheme="majorHAnsi" w:hAnsiTheme="majorHAnsi"/>
        </w:rPr>
        <w:t xml:space="preserve"> </w:t>
      </w:r>
      <w:r>
        <w:rPr>
          <w:rFonts w:asciiTheme="majorHAnsi" w:hAnsiTheme="majorHAnsi"/>
          <w:i/>
        </w:rPr>
        <w:t xml:space="preserve">inginer ecolog </w:t>
      </w:r>
      <w:r>
        <w:rPr>
          <w:rFonts w:asciiTheme="majorHAnsi" w:hAnsiTheme="majorHAnsi"/>
        </w:rPr>
        <w:t xml:space="preserve">studii S cod COR 213304, </w:t>
      </w:r>
      <w:r>
        <w:rPr>
          <w:rFonts w:asciiTheme="majorHAnsi" w:hAnsiTheme="majorHAnsi"/>
          <w:u w:val="single"/>
        </w:rPr>
        <w:t>1 post</w:t>
      </w:r>
      <w:r>
        <w:rPr>
          <w:rFonts w:asciiTheme="majorHAnsi" w:hAnsiTheme="majorHAnsi"/>
        </w:rPr>
        <w:t xml:space="preserve"> </w:t>
      </w:r>
      <w:r>
        <w:rPr>
          <w:rFonts w:asciiTheme="majorHAnsi" w:hAnsiTheme="majorHAnsi"/>
          <w:i/>
        </w:rPr>
        <w:t xml:space="preserve">funcţionar administrativ  </w:t>
      </w:r>
      <w:r>
        <w:rPr>
          <w:rFonts w:asciiTheme="majorHAnsi" w:hAnsiTheme="majorHAnsi"/>
        </w:rPr>
        <w:t xml:space="preserve">studii M cod COR 411001 și </w:t>
      </w:r>
      <w:r>
        <w:rPr>
          <w:rFonts w:asciiTheme="majorHAnsi" w:hAnsiTheme="majorHAnsi"/>
          <w:b/>
        </w:rPr>
        <w:t xml:space="preserve">desfiinţarea </w:t>
      </w:r>
      <w:r>
        <w:rPr>
          <w:rFonts w:asciiTheme="majorHAnsi" w:hAnsiTheme="majorHAnsi"/>
        </w:rPr>
        <w:t xml:space="preserve">a </w:t>
      </w:r>
      <w:r>
        <w:rPr>
          <w:rFonts w:asciiTheme="majorHAnsi" w:hAnsiTheme="majorHAnsi"/>
          <w:u w:val="single"/>
        </w:rPr>
        <w:t>2 posturi vacante</w:t>
      </w:r>
      <w:r>
        <w:rPr>
          <w:rFonts w:asciiTheme="majorHAnsi" w:hAnsiTheme="majorHAnsi"/>
        </w:rPr>
        <w:t xml:space="preserve"> de </w:t>
      </w:r>
      <w:r>
        <w:rPr>
          <w:rFonts w:asciiTheme="majorHAnsi" w:hAnsiTheme="majorHAnsi"/>
          <w:i/>
        </w:rPr>
        <w:t xml:space="preserve">inginer instalaţii pentru construcţii </w:t>
      </w:r>
      <w:r>
        <w:rPr>
          <w:rFonts w:asciiTheme="majorHAnsi" w:hAnsiTheme="majorHAnsi"/>
        </w:rPr>
        <w:t xml:space="preserve">studii S cod COR 214201, </w:t>
      </w:r>
      <w:r>
        <w:rPr>
          <w:rFonts w:asciiTheme="majorHAnsi" w:hAnsiTheme="majorHAnsi"/>
          <w:u w:val="single"/>
        </w:rPr>
        <w:t>1 post vacant</w:t>
      </w:r>
      <w:r>
        <w:rPr>
          <w:rFonts w:asciiTheme="majorHAnsi" w:hAnsiTheme="majorHAnsi"/>
        </w:rPr>
        <w:t xml:space="preserve"> </w:t>
      </w:r>
      <w:r>
        <w:rPr>
          <w:rFonts w:asciiTheme="majorHAnsi" w:hAnsiTheme="majorHAnsi"/>
          <w:i/>
        </w:rPr>
        <w:t xml:space="preserve">maistru instalaţtii în construcții </w:t>
      </w:r>
      <w:r>
        <w:rPr>
          <w:rFonts w:asciiTheme="majorHAnsi" w:hAnsiTheme="majorHAnsi"/>
        </w:rPr>
        <w:t>cod COR 311208</w:t>
      </w:r>
      <w:r>
        <w:rPr>
          <w:rFonts w:asciiTheme="majorHAnsi" w:hAnsiTheme="majorHAnsi"/>
          <w:i/>
        </w:rPr>
        <w:t xml:space="preserve">, </w:t>
      </w:r>
      <w:r>
        <w:rPr>
          <w:rFonts w:asciiTheme="majorHAnsi" w:hAnsiTheme="majorHAnsi"/>
          <w:u w:val="single"/>
        </w:rPr>
        <w:t>1 post vacant</w:t>
      </w:r>
      <w:r>
        <w:rPr>
          <w:rFonts w:asciiTheme="majorHAnsi" w:hAnsiTheme="majorHAnsi"/>
        </w:rPr>
        <w:t xml:space="preserve"> </w:t>
      </w:r>
      <w:r>
        <w:rPr>
          <w:rFonts w:asciiTheme="majorHAnsi" w:hAnsiTheme="majorHAnsi"/>
          <w:i/>
        </w:rPr>
        <w:t xml:space="preserve">funcţionar economic </w:t>
      </w:r>
      <w:r>
        <w:rPr>
          <w:rFonts w:asciiTheme="majorHAnsi" w:hAnsiTheme="majorHAnsi"/>
        </w:rPr>
        <w:t>studii M cod COR 431102</w:t>
      </w:r>
      <w:r>
        <w:rPr>
          <w:rFonts w:asciiTheme="majorHAnsi" w:hAnsiTheme="majorHAnsi"/>
          <w:i/>
        </w:rPr>
        <w:t xml:space="preserve">, </w:t>
      </w:r>
      <w:r>
        <w:rPr>
          <w:rFonts w:asciiTheme="majorHAnsi" w:hAnsiTheme="majorHAnsi"/>
          <w:u w:val="single"/>
        </w:rPr>
        <w:t>2 posturi</w:t>
      </w:r>
      <w:r>
        <w:rPr>
          <w:rFonts w:asciiTheme="majorHAnsi" w:hAnsiTheme="majorHAnsi"/>
          <w:b/>
          <w:u w:val="single"/>
        </w:rPr>
        <w:t xml:space="preserve"> </w:t>
      </w:r>
      <w:r>
        <w:rPr>
          <w:rFonts w:asciiTheme="majorHAnsi" w:hAnsiTheme="majorHAnsi"/>
          <w:u w:val="single"/>
        </w:rPr>
        <w:t>vacante</w:t>
      </w:r>
      <w:r>
        <w:rPr>
          <w:rFonts w:asciiTheme="majorHAnsi" w:hAnsiTheme="majorHAnsi"/>
        </w:rPr>
        <w:t xml:space="preserve"> de </w:t>
      </w:r>
      <w:r>
        <w:rPr>
          <w:rFonts w:asciiTheme="majorHAnsi" w:hAnsiTheme="majorHAnsi"/>
          <w:i/>
        </w:rPr>
        <w:t>instalator</w:t>
      </w:r>
      <w:r>
        <w:rPr>
          <w:rFonts w:asciiTheme="majorHAnsi" w:hAnsiTheme="majorHAnsi"/>
        </w:rPr>
        <w:t xml:space="preserve"> </w:t>
      </w:r>
      <w:r>
        <w:rPr>
          <w:rFonts w:asciiTheme="majorHAnsi" w:hAnsiTheme="majorHAnsi"/>
          <w:i/>
        </w:rPr>
        <w:t xml:space="preserve">reţele distribuţie/transport fluide </w:t>
      </w:r>
      <w:r>
        <w:rPr>
          <w:rFonts w:asciiTheme="majorHAnsi" w:hAnsiTheme="majorHAnsi"/>
        </w:rPr>
        <w:t>cod COR 712605</w:t>
      </w:r>
      <w:r>
        <w:rPr>
          <w:rFonts w:asciiTheme="majorHAnsi" w:hAnsiTheme="majorHAnsi"/>
          <w:i/>
        </w:rPr>
        <w:t xml:space="preserve">, </w:t>
      </w:r>
      <w:r>
        <w:rPr>
          <w:rFonts w:asciiTheme="majorHAnsi" w:hAnsiTheme="majorHAnsi"/>
          <w:u w:val="single"/>
        </w:rPr>
        <w:t>1</w:t>
      </w:r>
      <w:r>
        <w:rPr>
          <w:rFonts w:asciiTheme="majorHAnsi" w:hAnsiTheme="majorHAnsi"/>
          <w:i/>
          <w:u w:val="single"/>
        </w:rPr>
        <w:t xml:space="preserve">  </w:t>
      </w:r>
      <w:r>
        <w:rPr>
          <w:rFonts w:asciiTheme="majorHAnsi" w:hAnsiTheme="majorHAnsi"/>
          <w:u w:val="single"/>
        </w:rPr>
        <w:t>post  vacant</w:t>
      </w:r>
      <w:r>
        <w:rPr>
          <w:rFonts w:asciiTheme="majorHAnsi" w:hAnsiTheme="majorHAnsi"/>
        </w:rPr>
        <w:t xml:space="preserve"> de </w:t>
      </w:r>
      <w:r>
        <w:rPr>
          <w:rFonts w:asciiTheme="majorHAnsi" w:hAnsiTheme="majorHAnsi"/>
          <w:i/>
        </w:rPr>
        <w:t xml:space="preserve">lăcătuş mecanic </w:t>
      </w:r>
      <w:r>
        <w:rPr>
          <w:rFonts w:asciiTheme="majorHAnsi" w:hAnsiTheme="majorHAnsi"/>
        </w:rPr>
        <w:t xml:space="preserve">cod COR 721410, </w:t>
      </w:r>
      <w:r>
        <w:rPr>
          <w:rFonts w:asciiTheme="majorHAnsi" w:hAnsiTheme="majorHAnsi"/>
          <w:u w:val="single"/>
        </w:rPr>
        <w:t>1 post vacant</w:t>
      </w:r>
      <w:r>
        <w:rPr>
          <w:rFonts w:asciiTheme="majorHAnsi" w:hAnsiTheme="majorHAnsi"/>
        </w:rPr>
        <w:t xml:space="preserve"> de </w:t>
      </w:r>
      <w:r>
        <w:rPr>
          <w:rFonts w:asciiTheme="majorHAnsi" w:hAnsiTheme="majorHAnsi"/>
          <w:i/>
        </w:rPr>
        <w:t>sudor</w:t>
      </w:r>
      <w:r>
        <w:rPr>
          <w:rFonts w:asciiTheme="majorHAnsi" w:hAnsiTheme="majorHAnsi"/>
        </w:rPr>
        <w:t xml:space="preserve"> cod COR 721208, </w:t>
      </w:r>
      <w:r>
        <w:rPr>
          <w:rFonts w:asciiTheme="majorHAnsi" w:hAnsiTheme="majorHAnsi"/>
          <w:u w:val="single"/>
        </w:rPr>
        <w:t>1 post vacant</w:t>
      </w:r>
      <w:r>
        <w:rPr>
          <w:rFonts w:asciiTheme="majorHAnsi" w:hAnsiTheme="majorHAnsi"/>
        </w:rPr>
        <w:t xml:space="preserve">  de </w:t>
      </w:r>
      <w:r>
        <w:rPr>
          <w:rFonts w:asciiTheme="majorHAnsi" w:hAnsiTheme="majorHAnsi"/>
          <w:i/>
        </w:rPr>
        <w:t>muncitor necalificat</w:t>
      </w:r>
      <w:r>
        <w:rPr>
          <w:rFonts w:asciiTheme="majorHAnsi" w:hAnsiTheme="majorHAnsi"/>
        </w:rPr>
        <w:t xml:space="preserve"> cod COR 931203. </w:t>
      </w:r>
    </w:p>
    <w:p w14:paraId="7C4F541C" w14:textId="77777777" w:rsidR="00B73051" w:rsidRDefault="00B73051" w:rsidP="00B73051">
      <w:pPr>
        <w:pStyle w:val="Listparagraf"/>
        <w:numPr>
          <w:ilvl w:val="0"/>
          <w:numId w:val="20"/>
        </w:numPr>
        <w:tabs>
          <w:tab w:val="left" w:pos="-810"/>
        </w:tabs>
        <w:ind w:left="284"/>
        <w:jc w:val="both"/>
        <w:rPr>
          <w:rFonts w:asciiTheme="majorHAnsi" w:hAnsiTheme="majorHAnsi"/>
          <w:b/>
        </w:rPr>
      </w:pPr>
      <w:bookmarkStart w:id="3" w:name="_Hlk8731714"/>
      <w:r>
        <w:rPr>
          <w:rFonts w:asciiTheme="majorHAnsi" w:hAnsiTheme="majorHAnsi"/>
          <w:b/>
        </w:rPr>
        <w:t xml:space="preserve">Secţia Rurală Apă - Canal  </w:t>
      </w:r>
      <w:bookmarkEnd w:id="3"/>
      <w:r>
        <w:rPr>
          <w:rFonts w:asciiTheme="majorHAnsi" w:hAnsiTheme="majorHAnsi"/>
        </w:rPr>
        <w:t xml:space="preserve">se reorganizează având în vedere continua diversificare a activităţii (întreţinere, exploatare reţele apă, canal, staţii pompare apă, apă uzată, rezervoare) şi extinderea ariei de operare </w:t>
      </w:r>
      <w:r>
        <w:rPr>
          <w:rFonts w:asciiTheme="majorHAnsi" w:hAnsiTheme="majorHAnsi"/>
          <w:lang w:val="ro-RO"/>
        </w:rPr>
        <w:t>fiind</w:t>
      </w:r>
      <w:r>
        <w:rPr>
          <w:rFonts w:asciiTheme="majorHAnsi" w:hAnsiTheme="majorHAnsi"/>
        </w:rPr>
        <w:t xml:space="preserve"> necesar să se </w:t>
      </w:r>
      <w:r>
        <w:rPr>
          <w:rFonts w:asciiTheme="majorHAnsi" w:hAnsiTheme="majorHAnsi"/>
          <w:lang w:val="ro-RO"/>
        </w:rPr>
        <w:t>î</w:t>
      </w:r>
      <w:r>
        <w:rPr>
          <w:rFonts w:asciiTheme="majorHAnsi" w:hAnsiTheme="majorHAnsi"/>
        </w:rPr>
        <w:t>mpart</w:t>
      </w:r>
      <w:r>
        <w:rPr>
          <w:rFonts w:asciiTheme="majorHAnsi" w:hAnsiTheme="majorHAnsi"/>
          <w:lang w:val="ro-RO"/>
        </w:rPr>
        <w:t>ă</w:t>
      </w:r>
      <w:r>
        <w:rPr>
          <w:rFonts w:asciiTheme="majorHAnsi" w:hAnsiTheme="majorHAnsi"/>
        </w:rPr>
        <w:t xml:space="preserve"> </w:t>
      </w:r>
      <w:r>
        <w:rPr>
          <w:rFonts w:asciiTheme="majorHAnsi" w:hAnsiTheme="majorHAnsi"/>
          <w:lang w:val="ro-RO"/>
        </w:rPr>
        <w:t>î</w:t>
      </w:r>
      <w:r>
        <w:rPr>
          <w:rFonts w:asciiTheme="majorHAnsi" w:hAnsiTheme="majorHAnsi"/>
        </w:rPr>
        <w:t xml:space="preserve">n  </w:t>
      </w:r>
      <w:r>
        <w:rPr>
          <w:rFonts w:asciiTheme="majorHAnsi" w:hAnsiTheme="majorHAnsi"/>
          <w:b/>
        </w:rPr>
        <w:t xml:space="preserve">Secţia Distributie Rural </w:t>
      </w:r>
      <w:r>
        <w:rPr>
          <w:rFonts w:asciiTheme="majorHAnsi" w:hAnsiTheme="majorHAnsi"/>
          <w:lang w:val="ro-RO"/>
        </w:rPr>
        <w:t>ș</w:t>
      </w:r>
      <w:r>
        <w:rPr>
          <w:rFonts w:asciiTheme="majorHAnsi" w:hAnsiTheme="majorHAnsi"/>
        </w:rPr>
        <w:t>i</w:t>
      </w:r>
      <w:r>
        <w:rPr>
          <w:rFonts w:asciiTheme="majorHAnsi" w:hAnsiTheme="majorHAnsi"/>
          <w:b/>
        </w:rPr>
        <w:t xml:space="preserve"> Secţia Transport Ape Uzate Rural</w:t>
      </w:r>
      <w:r>
        <w:rPr>
          <w:rFonts w:asciiTheme="majorHAnsi" w:hAnsiTheme="majorHAnsi"/>
          <w:b/>
          <w:lang w:val="ro-RO"/>
        </w:rPr>
        <w:t xml:space="preserve">. </w:t>
      </w:r>
      <w:r>
        <w:rPr>
          <w:rFonts w:asciiTheme="majorHAnsi" w:hAnsiTheme="majorHAnsi"/>
          <w:lang w:val="ro-RO"/>
        </w:rPr>
        <w:t xml:space="preserve">Posturile de la </w:t>
      </w:r>
      <w:r>
        <w:rPr>
          <w:rFonts w:asciiTheme="majorHAnsi" w:hAnsiTheme="majorHAnsi"/>
        </w:rPr>
        <w:t>Secţia Rurală Apă – Canal</w:t>
      </w:r>
      <w:r>
        <w:rPr>
          <w:rFonts w:asciiTheme="majorHAnsi" w:hAnsiTheme="majorHAnsi"/>
          <w:lang w:val="ro-RO"/>
        </w:rPr>
        <w:t xml:space="preserve"> se mută la cele 2 noi secții după cum sunt enumerate mai jos, postul de </w:t>
      </w:r>
      <w:r>
        <w:rPr>
          <w:rFonts w:asciiTheme="majorHAnsi" w:hAnsiTheme="majorHAnsi"/>
          <w:i/>
          <w:lang w:val="ro-RO"/>
        </w:rPr>
        <w:t>automatist</w:t>
      </w:r>
      <w:r>
        <w:rPr>
          <w:rFonts w:asciiTheme="majorHAnsi" w:hAnsiTheme="majorHAnsi"/>
          <w:lang w:val="ro-RO"/>
        </w:rPr>
        <w:t xml:space="preserve"> se </w:t>
      </w:r>
      <w:r>
        <w:rPr>
          <w:rFonts w:asciiTheme="majorHAnsi" w:hAnsiTheme="majorHAnsi"/>
          <w:b/>
          <w:lang w:val="ro-RO"/>
        </w:rPr>
        <w:t xml:space="preserve">mută </w:t>
      </w:r>
      <w:r>
        <w:rPr>
          <w:rFonts w:asciiTheme="majorHAnsi" w:hAnsiTheme="majorHAnsi"/>
          <w:lang w:val="ro-RO"/>
        </w:rPr>
        <w:t xml:space="preserve">la Laboratorul Monitorizare Rețele și se </w:t>
      </w:r>
      <w:r>
        <w:rPr>
          <w:rFonts w:asciiTheme="majorHAnsi" w:hAnsiTheme="majorHAnsi"/>
          <w:b/>
          <w:lang w:val="ro-RO"/>
        </w:rPr>
        <w:t>desființează</w:t>
      </w:r>
      <w:r>
        <w:rPr>
          <w:rFonts w:asciiTheme="majorHAnsi" w:hAnsiTheme="majorHAnsi"/>
          <w:lang w:val="ro-RO"/>
        </w:rPr>
        <w:t xml:space="preserve"> </w:t>
      </w:r>
      <w:r>
        <w:rPr>
          <w:rFonts w:asciiTheme="majorHAnsi" w:hAnsiTheme="majorHAnsi"/>
          <w:u w:val="single"/>
          <w:lang w:val="ro-RO"/>
        </w:rPr>
        <w:t>2 posturi vacante</w:t>
      </w:r>
      <w:r>
        <w:rPr>
          <w:rFonts w:asciiTheme="majorHAnsi" w:hAnsiTheme="majorHAnsi"/>
          <w:lang w:val="ro-RO"/>
        </w:rPr>
        <w:t xml:space="preserve"> de </w:t>
      </w:r>
      <w:r>
        <w:rPr>
          <w:rFonts w:asciiTheme="majorHAnsi" w:hAnsiTheme="majorHAnsi"/>
          <w:i/>
          <w:lang w:val="ro-RO"/>
        </w:rPr>
        <w:t>funcționar administrativ</w:t>
      </w:r>
      <w:r>
        <w:rPr>
          <w:rFonts w:asciiTheme="majorHAnsi" w:hAnsiTheme="majorHAnsi"/>
          <w:lang w:val="ro-RO"/>
        </w:rPr>
        <w:t xml:space="preserve">, </w:t>
      </w:r>
      <w:r>
        <w:rPr>
          <w:rFonts w:asciiTheme="majorHAnsi" w:hAnsiTheme="majorHAnsi"/>
          <w:u w:val="single"/>
          <w:lang w:val="ro-RO"/>
        </w:rPr>
        <w:t>1 post vacant</w:t>
      </w:r>
      <w:r>
        <w:rPr>
          <w:rFonts w:asciiTheme="majorHAnsi" w:hAnsiTheme="majorHAnsi"/>
          <w:lang w:val="ro-RO"/>
        </w:rPr>
        <w:t xml:space="preserve"> de </w:t>
      </w:r>
      <w:r>
        <w:rPr>
          <w:rFonts w:asciiTheme="majorHAnsi" w:hAnsiTheme="majorHAnsi"/>
          <w:i/>
          <w:lang w:val="ro-RO"/>
        </w:rPr>
        <w:t>instalator apă canal</w:t>
      </w:r>
      <w:r>
        <w:rPr>
          <w:rFonts w:asciiTheme="majorHAnsi" w:hAnsiTheme="majorHAnsi"/>
          <w:lang w:val="ro-RO"/>
        </w:rPr>
        <w:t xml:space="preserve">, </w:t>
      </w:r>
      <w:r>
        <w:rPr>
          <w:rFonts w:asciiTheme="majorHAnsi" w:hAnsiTheme="majorHAnsi"/>
          <w:u w:val="single"/>
          <w:lang w:val="ro-RO"/>
        </w:rPr>
        <w:t>2 posturi vacante</w:t>
      </w:r>
      <w:r>
        <w:rPr>
          <w:rFonts w:asciiTheme="majorHAnsi" w:hAnsiTheme="majorHAnsi"/>
          <w:lang w:val="ro-RO"/>
        </w:rPr>
        <w:t xml:space="preserve"> de </w:t>
      </w:r>
      <w:r>
        <w:rPr>
          <w:rFonts w:asciiTheme="majorHAnsi" w:hAnsiTheme="majorHAnsi"/>
          <w:i/>
          <w:lang w:val="ro-RO"/>
        </w:rPr>
        <w:t>electrician echipamente electrice și energetice</w:t>
      </w:r>
      <w:r>
        <w:rPr>
          <w:rFonts w:asciiTheme="majorHAnsi" w:hAnsiTheme="majorHAnsi"/>
          <w:lang w:val="ro-RO"/>
        </w:rPr>
        <w:t xml:space="preserve">, </w:t>
      </w:r>
      <w:r>
        <w:rPr>
          <w:rFonts w:asciiTheme="majorHAnsi" w:hAnsiTheme="majorHAnsi"/>
          <w:u w:val="single"/>
          <w:lang w:val="ro-RO"/>
        </w:rPr>
        <w:t>3 posturi vacante</w:t>
      </w:r>
      <w:r>
        <w:rPr>
          <w:rFonts w:asciiTheme="majorHAnsi" w:hAnsiTheme="majorHAnsi"/>
          <w:lang w:val="ro-RO"/>
        </w:rPr>
        <w:t xml:space="preserve"> de </w:t>
      </w:r>
      <w:r>
        <w:rPr>
          <w:rFonts w:asciiTheme="majorHAnsi" w:hAnsiTheme="majorHAnsi"/>
          <w:i/>
          <w:lang w:val="ro-RO"/>
        </w:rPr>
        <w:t>muncitor necalificat</w:t>
      </w:r>
      <w:r>
        <w:rPr>
          <w:rFonts w:asciiTheme="majorHAnsi" w:hAnsiTheme="majorHAnsi"/>
          <w:lang w:val="ro-RO"/>
        </w:rPr>
        <w:t>.</w:t>
      </w:r>
      <w:r>
        <w:rPr>
          <w:rFonts w:asciiTheme="majorHAnsi" w:hAnsiTheme="majorHAnsi"/>
          <w:b/>
        </w:rPr>
        <w:t xml:space="preserve"> </w:t>
      </w:r>
    </w:p>
    <w:p w14:paraId="0A5AB867" w14:textId="77777777" w:rsidR="00B73051" w:rsidRDefault="00B73051" w:rsidP="00B73051">
      <w:pPr>
        <w:pStyle w:val="Listparagraf"/>
        <w:tabs>
          <w:tab w:val="left" w:pos="-810"/>
        </w:tabs>
        <w:ind w:left="284"/>
        <w:jc w:val="both"/>
        <w:rPr>
          <w:rFonts w:asciiTheme="majorHAnsi" w:hAnsiTheme="majorHAnsi"/>
        </w:rPr>
      </w:pPr>
      <w:r>
        <w:rPr>
          <w:rFonts w:asciiTheme="majorHAnsi" w:hAnsiTheme="majorHAnsi"/>
          <w:b/>
        </w:rPr>
        <w:t>a) Secţia Distributie Rural</w:t>
      </w:r>
      <w:r>
        <w:rPr>
          <w:rFonts w:asciiTheme="majorHAnsi" w:hAnsiTheme="majorHAnsi"/>
        </w:rPr>
        <w:t xml:space="preserve"> poziţia  XVIII în statul de funcţii asigură alimentarea cu apă potabilă a localităţilor racordate la sistemul de alimentare cu apă și va funcționa cu </w:t>
      </w:r>
      <w:r>
        <w:rPr>
          <w:rFonts w:asciiTheme="majorHAnsi" w:hAnsiTheme="majorHAnsi"/>
          <w:u w:val="single"/>
        </w:rPr>
        <w:t>88 de posturi</w:t>
      </w:r>
      <w:r>
        <w:rPr>
          <w:rFonts w:asciiTheme="majorHAnsi" w:hAnsiTheme="majorHAnsi"/>
        </w:rPr>
        <w:t xml:space="preserve">, respectiv: </w:t>
      </w:r>
    </w:p>
    <w:p w14:paraId="5560EF34" w14:textId="77777777" w:rsidR="00B73051" w:rsidRDefault="00B73051" w:rsidP="00B73051">
      <w:pPr>
        <w:pStyle w:val="Listparagraf"/>
        <w:tabs>
          <w:tab w:val="left" w:pos="-810"/>
        </w:tabs>
        <w:ind w:left="284"/>
        <w:jc w:val="both"/>
        <w:rPr>
          <w:rFonts w:asciiTheme="majorHAnsi" w:hAnsiTheme="majorHAnsi"/>
        </w:rPr>
      </w:pPr>
      <w:r>
        <w:rPr>
          <w:rFonts w:asciiTheme="majorHAnsi" w:hAnsiTheme="majorHAnsi"/>
        </w:rPr>
        <w:t xml:space="preserve">- </w:t>
      </w:r>
      <w:r>
        <w:rPr>
          <w:rFonts w:asciiTheme="majorHAnsi" w:hAnsiTheme="majorHAnsi"/>
          <w:u w:val="single"/>
        </w:rPr>
        <w:t>83 posturi</w:t>
      </w:r>
      <w:r>
        <w:rPr>
          <w:rFonts w:asciiTheme="majorHAnsi" w:hAnsiTheme="majorHAnsi"/>
        </w:rPr>
        <w:t xml:space="preserve"> care </w:t>
      </w:r>
      <w:r>
        <w:rPr>
          <w:rFonts w:asciiTheme="majorHAnsi" w:hAnsiTheme="majorHAnsi"/>
          <w:b/>
        </w:rPr>
        <w:t>se mută</w:t>
      </w:r>
      <w:r>
        <w:rPr>
          <w:rFonts w:asciiTheme="majorHAnsi" w:hAnsiTheme="majorHAnsi"/>
        </w:rPr>
        <w:t xml:space="preserve"> de la Secția Rurală Apă-Canal: 1 post de șef secție, 1 post de inginer mecanic, 2 posturi de inginer instalații pentru construcții, 3 posturi de șef formație, 1 post de maistru instalaţii in construcţii,  1 post tehnician instalații în construcții, 5 posturi de funcționar administrativ, 2 posturi de funcționar economic, 38 posturi de instalator apă canal, 10 posturi de instalator rețele distribuție/ transport fluide, 3 posturi de lacătuș mecanic, 1 post de laborant apă potabilă, 1 post electrician echipamente electrice și energetice, 2 posturi de sudor, 12 posturi de muncitor necalificat;</w:t>
      </w:r>
    </w:p>
    <w:p w14:paraId="02C5890B" w14:textId="77777777" w:rsidR="00B73051" w:rsidRDefault="00B73051" w:rsidP="00B73051">
      <w:pPr>
        <w:pStyle w:val="Listparagraf"/>
        <w:tabs>
          <w:tab w:val="left" w:pos="-810"/>
        </w:tabs>
        <w:ind w:left="284"/>
        <w:jc w:val="both"/>
        <w:rPr>
          <w:rFonts w:asciiTheme="majorHAnsi" w:hAnsiTheme="majorHAnsi"/>
        </w:rPr>
      </w:pPr>
      <w:r>
        <w:rPr>
          <w:rFonts w:asciiTheme="majorHAnsi" w:hAnsiTheme="majorHAnsi"/>
        </w:rPr>
        <w:t xml:space="preserve">- </w:t>
      </w:r>
      <w:r>
        <w:rPr>
          <w:rFonts w:asciiTheme="majorHAnsi" w:hAnsiTheme="majorHAnsi"/>
          <w:u w:val="single"/>
        </w:rPr>
        <w:t>5 posturi</w:t>
      </w:r>
      <w:r>
        <w:rPr>
          <w:rFonts w:asciiTheme="majorHAnsi" w:hAnsiTheme="majorHAnsi"/>
        </w:rPr>
        <w:t xml:space="preserve"> </w:t>
      </w:r>
      <w:r>
        <w:rPr>
          <w:rFonts w:asciiTheme="majorHAnsi" w:hAnsiTheme="majorHAnsi"/>
          <w:b/>
        </w:rPr>
        <w:t>nou înființate</w:t>
      </w:r>
      <w:r>
        <w:rPr>
          <w:rFonts w:asciiTheme="majorHAnsi" w:hAnsiTheme="majorHAnsi"/>
        </w:rPr>
        <w:t>: 1 post specialist în domeniul calităţii studii S cod COR 214129, 4 posturi de instalator rețele distribuție/ transport fluide cod COR 712605;</w:t>
      </w:r>
    </w:p>
    <w:p w14:paraId="6F2714BB" w14:textId="77777777" w:rsidR="00B73051" w:rsidRDefault="00B73051" w:rsidP="00B73051">
      <w:pPr>
        <w:pStyle w:val="Listparagraf"/>
        <w:tabs>
          <w:tab w:val="left" w:pos="-810"/>
        </w:tabs>
        <w:ind w:left="284"/>
        <w:jc w:val="both"/>
        <w:rPr>
          <w:rFonts w:asciiTheme="majorHAnsi" w:hAnsiTheme="majorHAnsi"/>
        </w:rPr>
      </w:pPr>
      <w:r>
        <w:rPr>
          <w:rFonts w:asciiTheme="majorHAnsi" w:hAnsiTheme="majorHAnsi"/>
          <w:b/>
        </w:rPr>
        <w:t>b) Secţia Transport Ape Uzate Rural</w:t>
      </w:r>
      <w:r>
        <w:rPr>
          <w:rFonts w:asciiTheme="majorHAnsi" w:hAnsiTheme="majorHAnsi"/>
        </w:rPr>
        <w:t xml:space="preserve"> poziţia XIX în statul de funcţii asigură  întreţinerea și exploatarea reţelelor și racordurilor de canal a localităţilor racordate la sistemul de alimentare cu apă, va funcţiona cu </w:t>
      </w:r>
      <w:r>
        <w:rPr>
          <w:rFonts w:asciiTheme="majorHAnsi" w:hAnsiTheme="majorHAnsi"/>
          <w:u w:val="single"/>
        </w:rPr>
        <w:t>24 de posturi</w:t>
      </w:r>
      <w:r>
        <w:rPr>
          <w:rFonts w:asciiTheme="majorHAnsi" w:hAnsiTheme="majorHAnsi"/>
        </w:rPr>
        <w:t>, respectiv:</w:t>
      </w:r>
    </w:p>
    <w:p w14:paraId="49532A71" w14:textId="77777777" w:rsidR="00B73051" w:rsidRDefault="00B73051" w:rsidP="00B73051">
      <w:pPr>
        <w:pStyle w:val="Listparagraf"/>
        <w:tabs>
          <w:tab w:val="left" w:pos="-810"/>
        </w:tabs>
        <w:ind w:left="284"/>
        <w:jc w:val="both"/>
        <w:rPr>
          <w:rFonts w:asciiTheme="majorHAnsi" w:hAnsiTheme="majorHAnsi"/>
        </w:rPr>
      </w:pPr>
      <w:r>
        <w:rPr>
          <w:rFonts w:asciiTheme="majorHAnsi" w:hAnsiTheme="majorHAnsi"/>
        </w:rPr>
        <w:t xml:space="preserve">- </w:t>
      </w:r>
      <w:r>
        <w:rPr>
          <w:rFonts w:asciiTheme="majorHAnsi" w:hAnsiTheme="majorHAnsi"/>
          <w:u w:val="single"/>
        </w:rPr>
        <w:t>22 posturi</w:t>
      </w:r>
      <w:r>
        <w:rPr>
          <w:rFonts w:asciiTheme="majorHAnsi" w:hAnsiTheme="majorHAnsi"/>
        </w:rPr>
        <w:t xml:space="preserve"> care se </w:t>
      </w:r>
      <w:r>
        <w:rPr>
          <w:rFonts w:asciiTheme="majorHAnsi" w:hAnsiTheme="majorHAnsi"/>
          <w:b/>
        </w:rPr>
        <w:t>mută</w:t>
      </w:r>
      <w:r>
        <w:rPr>
          <w:rFonts w:asciiTheme="majorHAnsi" w:hAnsiTheme="majorHAnsi"/>
        </w:rPr>
        <w:t xml:space="preserve"> de la Secția Rurală Apă-Canal: 1 post de maistru instalaţii în construcţii,  1 post de funcționar administrativ, 13 posturi de instalator rețele distribuție/ transport fluide, 1 post de instalator apă canal, 7 posturi de muncitor necalificat;</w:t>
      </w:r>
    </w:p>
    <w:p w14:paraId="1690202C" w14:textId="77777777" w:rsidR="00B73051" w:rsidRDefault="00B73051" w:rsidP="00B73051">
      <w:pPr>
        <w:pStyle w:val="Listparagraf"/>
        <w:tabs>
          <w:tab w:val="left" w:pos="-810"/>
        </w:tabs>
        <w:ind w:left="284"/>
        <w:jc w:val="both"/>
        <w:rPr>
          <w:rFonts w:asciiTheme="majorHAnsi" w:hAnsiTheme="majorHAnsi"/>
        </w:rPr>
      </w:pPr>
      <w:r>
        <w:rPr>
          <w:rFonts w:asciiTheme="majorHAnsi" w:hAnsiTheme="majorHAnsi"/>
        </w:rPr>
        <w:t xml:space="preserve">- </w:t>
      </w:r>
      <w:r>
        <w:rPr>
          <w:rFonts w:asciiTheme="majorHAnsi" w:hAnsiTheme="majorHAnsi"/>
          <w:u w:val="single"/>
        </w:rPr>
        <w:t>1 post</w:t>
      </w:r>
      <w:r>
        <w:rPr>
          <w:rFonts w:asciiTheme="majorHAnsi" w:hAnsiTheme="majorHAnsi"/>
        </w:rPr>
        <w:t xml:space="preserve"> </w:t>
      </w:r>
      <w:r>
        <w:rPr>
          <w:rFonts w:asciiTheme="majorHAnsi" w:hAnsiTheme="majorHAnsi"/>
          <w:b/>
        </w:rPr>
        <w:t>nou înființat</w:t>
      </w:r>
      <w:r>
        <w:rPr>
          <w:rFonts w:asciiTheme="majorHAnsi" w:hAnsiTheme="majorHAnsi"/>
        </w:rPr>
        <w:t>: 1 post de maistru instalaţii în construcţii studii M cod COR 311208;</w:t>
      </w:r>
    </w:p>
    <w:p w14:paraId="322EF9C6" w14:textId="77777777" w:rsidR="00B73051" w:rsidRDefault="00B73051" w:rsidP="00B73051">
      <w:pPr>
        <w:pStyle w:val="Listparagraf"/>
        <w:tabs>
          <w:tab w:val="left" w:pos="-810"/>
        </w:tabs>
        <w:ind w:left="284"/>
        <w:jc w:val="both"/>
        <w:rPr>
          <w:rFonts w:asciiTheme="majorHAnsi" w:hAnsiTheme="majorHAnsi"/>
        </w:rPr>
      </w:pPr>
      <w:r>
        <w:rPr>
          <w:rFonts w:asciiTheme="majorHAnsi" w:hAnsiTheme="majorHAnsi"/>
        </w:rPr>
        <w:lastRenderedPageBreak/>
        <w:t xml:space="preserve">- </w:t>
      </w:r>
      <w:r>
        <w:rPr>
          <w:rFonts w:asciiTheme="majorHAnsi" w:hAnsiTheme="majorHAnsi"/>
          <w:u w:val="single"/>
        </w:rPr>
        <w:t>1 post</w:t>
      </w:r>
      <w:r>
        <w:rPr>
          <w:rFonts w:asciiTheme="majorHAnsi" w:hAnsiTheme="majorHAnsi"/>
        </w:rPr>
        <w:t xml:space="preserve"> </w:t>
      </w:r>
      <w:r>
        <w:rPr>
          <w:rFonts w:asciiTheme="majorHAnsi" w:hAnsiTheme="majorHAnsi"/>
          <w:i/>
        </w:rPr>
        <w:t>șef secție</w:t>
      </w:r>
      <w:r>
        <w:rPr>
          <w:rFonts w:asciiTheme="majorHAnsi" w:hAnsiTheme="majorHAnsi"/>
        </w:rPr>
        <w:t xml:space="preserve">, studii superioare, cod COR 121903, prin </w:t>
      </w:r>
      <w:r>
        <w:rPr>
          <w:rFonts w:asciiTheme="majorHAnsi" w:hAnsiTheme="majorHAnsi"/>
          <w:b/>
        </w:rPr>
        <w:t>transformarea</w:t>
      </w:r>
      <w:r>
        <w:rPr>
          <w:rFonts w:asciiTheme="majorHAnsi" w:hAnsiTheme="majorHAnsi"/>
        </w:rPr>
        <w:t xml:space="preserve"> a </w:t>
      </w:r>
      <w:r>
        <w:rPr>
          <w:rFonts w:asciiTheme="majorHAnsi" w:hAnsiTheme="majorHAnsi"/>
          <w:u w:val="single"/>
        </w:rPr>
        <w:t>1 post ocupat</w:t>
      </w:r>
      <w:r>
        <w:rPr>
          <w:rFonts w:asciiTheme="majorHAnsi" w:hAnsiTheme="majorHAnsi"/>
        </w:rPr>
        <w:t xml:space="preserve"> de </w:t>
      </w:r>
      <w:r>
        <w:rPr>
          <w:rFonts w:asciiTheme="majorHAnsi" w:hAnsiTheme="majorHAnsi"/>
          <w:i/>
        </w:rPr>
        <w:t>șef formație</w:t>
      </w:r>
      <w:r>
        <w:rPr>
          <w:rFonts w:asciiTheme="majorHAnsi" w:hAnsiTheme="majorHAnsi"/>
        </w:rPr>
        <w:t xml:space="preserve"> de la Secția Rurală Apă-Canal. Ocupantul postului transformat îndeplinește condițiile pentru ocuparea postului de șef secție și este de acord cu aceste modificări ale contractului individual de muncă</w:t>
      </w:r>
    </w:p>
    <w:p w14:paraId="4F30E6D6"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L</w:t>
      </w:r>
      <w:r>
        <w:rPr>
          <w:rFonts w:asciiTheme="majorHAnsi" w:hAnsiTheme="majorHAnsi"/>
        </w:rPr>
        <w:t xml:space="preserve">a </w:t>
      </w:r>
      <w:r>
        <w:rPr>
          <w:rFonts w:asciiTheme="majorHAnsi" w:hAnsiTheme="majorHAnsi"/>
          <w:b/>
        </w:rPr>
        <w:t xml:space="preserve">Biroul Dezvoltare </w:t>
      </w:r>
      <w:r>
        <w:rPr>
          <w:rFonts w:asciiTheme="majorHAnsi" w:hAnsiTheme="majorHAnsi"/>
        </w:rPr>
        <w:t xml:space="preserve">poziţia XX </w:t>
      </w:r>
      <w:r>
        <w:rPr>
          <w:rFonts w:asciiTheme="majorHAnsi" w:hAnsiTheme="majorHAnsi"/>
          <w:lang w:val="ro-RO"/>
        </w:rPr>
        <w:t>î</w:t>
      </w:r>
      <w:r>
        <w:rPr>
          <w:rFonts w:asciiTheme="majorHAnsi" w:hAnsiTheme="majorHAnsi"/>
        </w:rPr>
        <w:t xml:space="preserve">n statul de funcţii se </w:t>
      </w:r>
      <w:r>
        <w:rPr>
          <w:rFonts w:asciiTheme="majorHAnsi" w:hAnsiTheme="majorHAnsi"/>
          <w:b/>
          <w:lang w:val="ro-RO"/>
        </w:rPr>
        <w:t>î</w:t>
      </w:r>
      <w:r>
        <w:rPr>
          <w:rFonts w:asciiTheme="majorHAnsi" w:hAnsiTheme="majorHAnsi"/>
          <w:b/>
        </w:rPr>
        <w:t xml:space="preserve">nfiinţează </w:t>
      </w:r>
      <w:r>
        <w:rPr>
          <w:rFonts w:asciiTheme="majorHAnsi" w:hAnsiTheme="majorHAnsi"/>
        </w:rPr>
        <w:t xml:space="preserve"> </w:t>
      </w:r>
      <w:r>
        <w:rPr>
          <w:rFonts w:asciiTheme="majorHAnsi" w:hAnsiTheme="majorHAnsi"/>
          <w:u w:val="single"/>
        </w:rPr>
        <w:t>1 post</w:t>
      </w:r>
      <w:r>
        <w:rPr>
          <w:rFonts w:asciiTheme="majorHAnsi" w:hAnsiTheme="majorHAnsi"/>
        </w:rPr>
        <w:t xml:space="preserve"> </w:t>
      </w:r>
      <w:r>
        <w:rPr>
          <w:rFonts w:asciiTheme="majorHAnsi" w:hAnsiTheme="majorHAnsi"/>
          <w:i/>
        </w:rPr>
        <w:t xml:space="preserve">inginer instalaţii pentru construcții </w:t>
      </w:r>
      <w:r>
        <w:rPr>
          <w:rFonts w:asciiTheme="majorHAnsi" w:hAnsiTheme="majorHAnsi"/>
        </w:rPr>
        <w:t>studii S, cod COR 214203</w:t>
      </w:r>
      <w:r>
        <w:rPr>
          <w:rFonts w:asciiTheme="majorHAnsi" w:hAnsiTheme="majorHAnsi"/>
          <w:lang w:val="ro-RO"/>
        </w:rPr>
        <w:t xml:space="preserve">, </w:t>
      </w:r>
      <w:r>
        <w:rPr>
          <w:rFonts w:asciiTheme="majorHAnsi" w:hAnsiTheme="majorHAnsi"/>
        </w:rPr>
        <w:t xml:space="preserve">se </w:t>
      </w:r>
      <w:r>
        <w:rPr>
          <w:rFonts w:asciiTheme="majorHAnsi" w:hAnsiTheme="majorHAnsi"/>
          <w:b/>
        </w:rPr>
        <w:t xml:space="preserve">desfiinţează </w:t>
      </w:r>
      <w:r>
        <w:rPr>
          <w:rFonts w:asciiTheme="majorHAnsi" w:hAnsiTheme="majorHAnsi"/>
        </w:rPr>
        <w:t xml:space="preserve"> </w:t>
      </w:r>
      <w:r>
        <w:rPr>
          <w:rFonts w:asciiTheme="majorHAnsi" w:hAnsiTheme="majorHAnsi"/>
          <w:u w:val="single"/>
        </w:rPr>
        <w:t>1 post</w:t>
      </w:r>
      <w:r>
        <w:rPr>
          <w:rFonts w:asciiTheme="majorHAnsi" w:hAnsiTheme="majorHAnsi"/>
          <w:u w:val="single"/>
          <w:lang w:val="ro-RO"/>
        </w:rPr>
        <w:t xml:space="preserve"> vacant</w:t>
      </w:r>
      <w:r>
        <w:rPr>
          <w:rFonts w:asciiTheme="majorHAnsi" w:hAnsiTheme="majorHAnsi"/>
          <w:lang w:val="ro-RO"/>
        </w:rPr>
        <w:t xml:space="preserve"> de</w:t>
      </w:r>
      <w:r>
        <w:rPr>
          <w:rFonts w:asciiTheme="majorHAnsi" w:hAnsiTheme="majorHAnsi"/>
        </w:rPr>
        <w:t xml:space="preserve"> </w:t>
      </w:r>
      <w:r>
        <w:rPr>
          <w:rFonts w:asciiTheme="majorHAnsi" w:hAnsiTheme="majorHAnsi"/>
          <w:i/>
        </w:rPr>
        <w:t>inginer chimist</w:t>
      </w:r>
      <w:r>
        <w:rPr>
          <w:rFonts w:asciiTheme="majorHAnsi" w:hAnsiTheme="majorHAnsi"/>
        </w:rPr>
        <w:t xml:space="preserve"> studii S cod COR 214513, </w:t>
      </w:r>
      <w:r>
        <w:rPr>
          <w:rFonts w:asciiTheme="majorHAnsi" w:hAnsiTheme="majorHAnsi"/>
          <w:u w:val="single"/>
        </w:rPr>
        <w:t>2 posturi vacante</w:t>
      </w:r>
      <w:r>
        <w:rPr>
          <w:rFonts w:asciiTheme="majorHAnsi" w:hAnsiTheme="majorHAnsi"/>
        </w:rPr>
        <w:t xml:space="preserve"> de </w:t>
      </w:r>
      <w:r>
        <w:rPr>
          <w:rFonts w:asciiTheme="majorHAnsi" w:hAnsiTheme="majorHAnsi"/>
          <w:i/>
        </w:rPr>
        <w:t xml:space="preserve">subinginer construcţii civile industriale </w:t>
      </w:r>
      <w:r>
        <w:rPr>
          <w:rFonts w:asciiTheme="majorHAnsi" w:hAnsiTheme="majorHAnsi"/>
        </w:rPr>
        <w:t>ş</w:t>
      </w:r>
      <w:r>
        <w:rPr>
          <w:rFonts w:asciiTheme="majorHAnsi" w:hAnsiTheme="majorHAnsi"/>
          <w:i/>
        </w:rPr>
        <w:t xml:space="preserve">i agricole </w:t>
      </w:r>
      <w:r>
        <w:rPr>
          <w:rFonts w:asciiTheme="majorHAnsi" w:hAnsiTheme="majorHAnsi"/>
        </w:rPr>
        <w:t>studii SSD cod COR 214202</w:t>
      </w:r>
      <w:r>
        <w:rPr>
          <w:rFonts w:asciiTheme="majorHAnsi" w:hAnsiTheme="majorHAnsi"/>
          <w:i/>
          <w:lang w:val="ro-RO"/>
        </w:rPr>
        <w:t xml:space="preserve"> </w:t>
      </w:r>
      <w:r>
        <w:rPr>
          <w:rFonts w:asciiTheme="majorHAnsi" w:hAnsiTheme="majorHAnsi"/>
          <w:lang w:val="ro-RO"/>
        </w:rPr>
        <w:t xml:space="preserve">și se </w:t>
      </w:r>
      <w:r>
        <w:rPr>
          <w:rFonts w:asciiTheme="majorHAnsi" w:hAnsiTheme="majorHAnsi"/>
          <w:b/>
          <w:lang w:val="ro-RO"/>
        </w:rPr>
        <w:t>mută</w:t>
      </w:r>
      <w:r>
        <w:rPr>
          <w:rFonts w:asciiTheme="majorHAnsi" w:hAnsiTheme="majorHAnsi"/>
        </w:rPr>
        <w:t xml:space="preserve"> </w:t>
      </w:r>
      <w:r>
        <w:rPr>
          <w:rFonts w:asciiTheme="majorHAnsi" w:hAnsiTheme="majorHAnsi"/>
          <w:u w:val="single"/>
        </w:rPr>
        <w:t>1 post ocupat</w:t>
      </w:r>
      <w:r>
        <w:rPr>
          <w:rFonts w:asciiTheme="majorHAnsi" w:hAnsiTheme="majorHAnsi"/>
        </w:rPr>
        <w:t xml:space="preserve"> de </w:t>
      </w:r>
      <w:r>
        <w:rPr>
          <w:rFonts w:asciiTheme="majorHAnsi" w:hAnsiTheme="majorHAnsi"/>
          <w:i/>
        </w:rPr>
        <w:t>asistent manager</w:t>
      </w:r>
      <w:r>
        <w:rPr>
          <w:rFonts w:asciiTheme="majorHAnsi" w:hAnsiTheme="majorHAnsi"/>
        </w:rPr>
        <w:t xml:space="preserve"> studii S cod COR 334303 la Compartimentul Administraţie</w:t>
      </w:r>
      <w:r>
        <w:rPr>
          <w:rFonts w:asciiTheme="majorHAnsi" w:hAnsiTheme="majorHAnsi"/>
          <w:lang w:val="ro-RO"/>
        </w:rPr>
        <w:t xml:space="preserve"> M</w:t>
      </w:r>
      <w:r>
        <w:rPr>
          <w:rFonts w:asciiTheme="majorHAnsi" w:hAnsiTheme="majorHAnsi"/>
        </w:rPr>
        <w:t>anagerială din cadrul Direcţiei Relaţii Publice cu acordul ocupantului  postului</w:t>
      </w:r>
      <w:r>
        <w:rPr>
          <w:rFonts w:asciiTheme="majorHAnsi" w:hAnsiTheme="majorHAnsi"/>
          <w:lang w:val="ro-RO"/>
        </w:rPr>
        <w:t>.</w:t>
      </w:r>
      <w:r>
        <w:rPr>
          <w:rFonts w:asciiTheme="majorHAnsi" w:hAnsiTheme="majorHAnsi"/>
          <w:i/>
        </w:rPr>
        <w:t xml:space="preserve">  </w:t>
      </w:r>
    </w:p>
    <w:p w14:paraId="22148BA4"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i/>
        </w:rPr>
        <w:t xml:space="preserve"> </w:t>
      </w:r>
      <w:r>
        <w:rPr>
          <w:rFonts w:asciiTheme="majorHAnsi" w:hAnsiTheme="majorHAnsi"/>
          <w:b/>
        </w:rPr>
        <w:t>La Biroul Tehnic Planificare</w:t>
      </w:r>
      <w:r>
        <w:rPr>
          <w:rFonts w:asciiTheme="majorHAnsi" w:hAnsiTheme="majorHAnsi"/>
        </w:rPr>
        <w:t xml:space="preserve"> </w:t>
      </w:r>
      <w:r>
        <w:rPr>
          <w:rFonts w:asciiTheme="majorHAnsi" w:hAnsiTheme="majorHAnsi"/>
          <w:b/>
        </w:rPr>
        <w:t xml:space="preserve"> </w:t>
      </w:r>
      <w:r>
        <w:rPr>
          <w:rFonts w:asciiTheme="majorHAnsi" w:hAnsiTheme="majorHAnsi"/>
        </w:rPr>
        <w:t xml:space="preserve">poziţia  XXI în statul de funcţii </w:t>
      </w:r>
      <w:r>
        <w:rPr>
          <w:rFonts w:asciiTheme="majorHAnsi" w:hAnsiTheme="majorHAnsi"/>
          <w:b/>
        </w:rPr>
        <w:t xml:space="preserve">se desfiinţează </w:t>
      </w:r>
      <w:r>
        <w:rPr>
          <w:rFonts w:asciiTheme="majorHAnsi" w:hAnsiTheme="majorHAnsi"/>
        </w:rPr>
        <w:t xml:space="preserve"> </w:t>
      </w:r>
      <w:r>
        <w:rPr>
          <w:rFonts w:asciiTheme="majorHAnsi" w:hAnsiTheme="majorHAnsi"/>
          <w:u w:val="single"/>
        </w:rPr>
        <w:t>1 post  vacant</w:t>
      </w:r>
      <w:r>
        <w:rPr>
          <w:rFonts w:asciiTheme="majorHAnsi" w:hAnsiTheme="majorHAnsi"/>
        </w:rPr>
        <w:t xml:space="preserve">  de </w:t>
      </w:r>
      <w:r>
        <w:rPr>
          <w:rFonts w:asciiTheme="majorHAnsi" w:hAnsiTheme="majorHAnsi"/>
          <w:i/>
        </w:rPr>
        <w:t>inginer instalaţii pentru construcții</w:t>
      </w:r>
      <w:r>
        <w:rPr>
          <w:rFonts w:asciiTheme="majorHAnsi" w:hAnsiTheme="majorHAnsi"/>
        </w:rPr>
        <w:t>, studii S, cod COR 214203.</w:t>
      </w:r>
    </w:p>
    <w:p w14:paraId="093DDBA3"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La Serviciul Patrimoniu</w:t>
      </w:r>
      <w:r>
        <w:rPr>
          <w:rFonts w:asciiTheme="majorHAnsi" w:hAnsiTheme="majorHAnsi"/>
        </w:rPr>
        <w:t>,</w:t>
      </w:r>
      <w:r>
        <w:rPr>
          <w:rFonts w:asciiTheme="majorHAnsi" w:hAnsiTheme="majorHAnsi"/>
          <w:b/>
        </w:rPr>
        <w:t xml:space="preserve"> </w:t>
      </w:r>
      <w:r>
        <w:rPr>
          <w:rFonts w:asciiTheme="majorHAnsi" w:hAnsiTheme="majorHAnsi"/>
        </w:rPr>
        <w:t>poziţia  XXII în statul de funcţii,</w:t>
      </w:r>
      <w:r>
        <w:rPr>
          <w:rFonts w:asciiTheme="majorHAnsi" w:hAnsiTheme="majorHAnsi"/>
          <w:b/>
        </w:rPr>
        <w:t xml:space="preserve"> </w:t>
      </w:r>
      <w:r>
        <w:rPr>
          <w:rFonts w:asciiTheme="majorHAnsi" w:hAnsiTheme="majorHAnsi"/>
        </w:rPr>
        <w:t>având în vedere</w:t>
      </w:r>
      <w:r>
        <w:rPr>
          <w:rFonts w:asciiTheme="majorHAnsi" w:hAnsiTheme="majorHAnsi"/>
          <w:b/>
        </w:rPr>
        <w:t xml:space="preserve"> </w:t>
      </w:r>
      <w:r>
        <w:rPr>
          <w:rFonts w:asciiTheme="majorHAnsi" w:hAnsiTheme="majorHAnsi"/>
        </w:rPr>
        <w:t xml:space="preserve"> că activitatea întregului birou constă în primul rând în coordonarea unitară a procesului de preluare a bunurilor ce fac obiectul contractului de delegare directă a gestiunii materializat prin acte adiţionale, inventarierea bunurilor generate de diferite programe de dezvoltare, investiţii realizate de terţi, extinderi, modernizări, casări de bunuri, inscrierea in cărţile funciare a bunurilor aflate in domeniul public a judeţului Cluj, concesionat şi administrate de C.A.S.S.A.,  se </w:t>
      </w:r>
      <w:r>
        <w:rPr>
          <w:rFonts w:asciiTheme="majorHAnsi" w:hAnsiTheme="majorHAnsi"/>
          <w:b/>
        </w:rPr>
        <w:t xml:space="preserve">desfiinţează </w:t>
      </w:r>
      <w:r>
        <w:rPr>
          <w:rFonts w:asciiTheme="majorHAnsi" w:hAnsiTheme="majorHAnsi"/>
          <w:u w:val="single"/>
        </w:rPr>
        <w:t>1 post vacant</w:t>
      </w:r>
      <w:r>
        <w:rPr>
          <w:rFonts w:asciiTheme="majorHAnsi" w:hAnsiTheme="majorHAnsi"/>
        </w:rPr>
        <w:t xml:space="preserve">  de </w:t>
      </w:r>
      <w:r>
        <w:rPr>
          <w:rFonts w:asciiTheme="majorHAnsi" w:hAnsiTheme="majorHAnsi"/>
          <w:i/>
        </w:rPr>
        <w:t>inginer mecanic</w:t>
      </w:r>
      <w:r>
        <w:rPr>
          <w:rFonts w:asciiTheme="majorHAnsi" w:hAnsiTheme="majorHAnsi"/>
        </w:rPr>
        <w:t xml:space="preserve">, studii S, cod COR 214401, </w:t>
      </w:r>
      <w:r>
        <w:rPr>
          <w:rFonts w:asciiTheme="majorHAnsi" w:hAnsiTheme="majorHAnsi"/>
          <w:u w:val="single"/>
        </w:rPr>
        <w:t>1 post vacant</w:t>
      </w:r>
      <w:r>
        <w:rPr>
          <w:rFonts w:asciiTheme="majorHAnsi" w:hAnsiTheme="majorHAnsi"/>
        </w:rPr>
        <w:t xml:space="preserve"> de </w:t>
      </w:r>
      <w:r>
        <w:rPr>
          <w:rFonts w:asciiTheme="majorHAnsi" w:hAnsiTheme="majorHAnsi"/>
          <w:i/>
        </w:rPr>
        <w:t xml:space="preserve">economist în  economie generală, </w:t>
      </w:r>
      <w:r>
        <w:rPr>
          <w:rFonts w:asciiTheme="majorHAnsi" w:hAnsiTheme="majorHAnsi"/>
        </w:rPr>
        <w:t>studii S, cod COR 261103.</w:t>
      </w:r>
    </w:p>
    <w:p w14:paraId="251FB384"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rPr>
        <w:t xml:space="preserve">În cadrul </w:t>
      </w:r>
      <w:r>
        <w:rPr>
          <w:rFonts w:asciiTheme="majorHAnsi" w:hAnsiTheme="majorHAnsi"/>
          <w:b/>
        </w:rPr>
        <w:t xml:space="preserve">Laboratorului de Analize şi Expertizare Tehnică,  </w:t>
      </w:r>
      <w:r>
        <w:rPr>
          <w:rFonts w:asciiTheme="majorHAnsi" w:hAnsiTheme="majorHAnsi"/>
        </w:rPr>
        <w:t xml:space="preserve">poziţia  XXIII în statul de funcţii,  în vederea unei mai bune coordonări a activităţii, a monitorizării reţelelor de apă și canalizare se propune </w:t>
      </w:r>
      <w:r>
        <w:rPr>
          <w:rFonts w:asciiTheme="majorHAnsi" w:hAnsiTheme="majorHAnsi"/>
          <w:b/>
        </w:rPr>
        <w:t>desfiin</w:t>
      </w:r>
      <w:r>
        <w:rPr>
          <w:rFonts w:asciiTheme="majorHAnsi" w:hAnsiTheme="majorHAnsi"/>
        </w:rPr>
        <w:t>ţ</w:t>
      </w:r>
      <w:r>
        <w:rPr>
          <w:rFonts w:asciiTheme="majorHAnsi" w:hAnsiTheme="majorHAnsi"/>
          <w:b/>
        </w:rPr>
        <w:t>area</w:t>
      </w:r>
      <w:r>
        <w:rPr>
          <w:rFonts w:asciiTheme="majorHAnsi" w:hAnsiTheme="majorHAnsi"/>
          <w:b/>
          <w:i/>
        </w:rPr>
        <w:t xml:space="preserve"> </w:t>
      </w:r>
      <w:r>
        <w:rPr>
          <w:rFonts w:asciiTheme="majorHAnsi" w:hAnsiTheme="majorHAnsi"/>
        </w:rPr>
        <w:t xml:space="preserve">a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lang w:val="ro-RO"/>
        </w:rPr>
        <w:t xml:space="preserve"> </w:t>
      </w:r>
      <w:r>
        <w:rPr>
          <w:rFonts w:asciiTheme="majorHAnsi" w:hAnsiTheme="majorHAnsi"/>
        </w:rPr>
        <w:t xml:space="preserve">de  </w:t>
      </w:r>
      <w:r>
        <w:rPr>
          <w:rFonts w:asciiTheme="majorHAnsi" w:hAnsiTheme="majorHAnsi"/>
          <w:i/>
        </w:rPr>
        <w:t>instalator</w:t>
      </w:r>
      <w:r>
        <w:rPr>
          <w:rFonts w:asciiTheme="majorHAnsi" w:hAnsiTheme="majorHAnsi"/>
        </w:rPr>
        <w:t xml:space="preserve"> </w:t>
      </w:r>
      <w:r>
        <w:rPr>
          <w:rFonts w:asciiTheme="majorHAnsi" w:hAnsiTheme="majorHAnsi"/>
          <w:i/>
        </w:rPr>
        <w:t xml:space="preserve">reţele distribuţie/transport fluide </w:t>
      </w:r>
      <w:r>
        <w:rPr>
          <w:rFonts w:asciiTheme="majorHAnsi" w:hAnsiTheme="majorHAnsi"/>
        </w:rPr>
        <w:t>cod COR 712605.</w:t>
      </w:r>
    </w:p>
    <w:p w14:paraId="4C368460"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 xml:space="preserve">Unitatea de Implementare a Proiectelor-UIP </w:t>
      </w:r>
      <w:r>
        <w:rPr>
          <w:rFonts w:asciiTheme="majorHAnsi" w:hAnsiTheme="majorHAnsi"/>
        </w:rPr>
        <w:t xml:space="preserve">poziţia XXIV în statul de funcţii. </w:t>
      </w:r>
    </w:p>
    <w:p w14:paraId="62814445" w14:textId="77777777" w:rsidR="00B73051" w:rsidRDefault="00B73051" w:rsidP="00B73051">
      <w:pPr>
        <w:pStyle w:val="Listparagraf"/>
        <w:tabs>
          <w:tab w:val="left" w:pos="-810"/>
        </w:tabs>
        <w:ind w:left="284"/>
        <w:jc w:val="both"/>
        <w:rPr>
          <w:rFonts w:asciiTheme="majorHAnsi" w:hAnsiTheme="majorHAnsi"/>
        </w:rPr>
      </w:pPr>
      <w:r>
        <w:rPr>
          <w:rFonts w:asciiTheme="majorHAnsi" w:hAnsiTheme="majorHAnsi"/>
          <w:b/>
        </w:rPr>
        <w:t>•</w:t>
      </w:r>
      <w:r>
        <w:rPr>
          <w:rFonts w:asciiTheme="majorHAnsi" w:hAnsiTheme="majorHAnsi"/>
          <w:b/>
        </w:rPr>
        <w:tab/>
      </w:r>
      <w:r>
        <w:rPr>
          <w:rFonts w:asciiTheme="majorHAnsi" w:hAnsiTheme="majorHAnsi"/>
        </w:rPr>
        <w:t xml:space="preserve">În </w:t>
      </w:r>
      <w:r>
        <w:rPr>
          <w:rFonts w:asciiTheme="majorHAnsi" w:hAnsiTheme="majorHAnsi"/>
          <w:b/>
        </w:rPr>
        <w:t>cadrul Compartimentului Gestiunea Proiectelor- UIP</w:t>
      </w:r>
      <w:r>
        <w:rPr>
          <w:rFonts w:asciiTheme="majorHAnsi" w:hAnsiTheme="majorHAnsi"/>
        </w:rPr>
        <w:t xml:space="preserve"> poziţia XXIV.A. în statul de funcţii  se propune </w:t>
      </w:r>
      <w:r>
        <w:rPr>
          <w:rFonts w:asciiTheme="majorHAnsi" w:hAnsiTheme="majorHAnsi"/>
          <w:b/>
        </w:rPr>
        <w:t>înfiinţarea</w:t>
      </w:r>
      <w:r>
        <w:rPr>
          <w:rFonts w:asciiTheme="majorHAnsi" w:hAnsiTheme="majorHAnsi"/>
        </w:rPr>
        <w:t xml:space="preserve">  a </w:t>
      </w:r>
      <w:r>
        <w:rPr>
          <w:rFonts w:asciiTheme="majorHAnsi" w:hAnsiTheme="majorHAnsi"/>
          <w:u w:val="single"/>
        </w:rPr>
        <w:t>1 post</w:t>
      </w:r>
      <w:r>
        <w:rPr>
          <w:rFonts w:asciiTheme="majorHAnsi" w:hAnsiTheme="majorHAnsi"/>
        </w:rPr>
        <w:t xml:space="preserve"> </w:t>
      </w:r>
      <w:r>
        <w:rPr>
          <w:rFonts w:asciiTheme="majorHAnsi" w:hAnsiTheme="majorHAnsi"/>
          <w:i/>
        </w:rPr>
        <w:t>inginer construcţii civile industriale și agricole</w:t>
      </w:r>
      <w:r>
        <w:rPr>
          <w:rFonts w:asciiTheme="majorHAnsi" w:hAnsiTheme="majorHAnsi"/>
        </w:rPr>
        <w:t xml:space="preserve">  cod COR 214201, </w:t>
      </w:r>
      <w:r>
        <w:rPr>
          <w:rFonts w:asciiTheme="majorHAnsi" w:hAnsiTheme="majorHAnsi"/>
          <w:u w:val="single"/>
        </w:rPr>
        <w:t>1 post</w:t>
      </w:r>
      <w:r>
        <w:rPr>
          <w:rFonts w:asciiTheme="majorHAnsi" w:hAnsiTheme="majorHAnsi"/>
        </w:rPr>
        <w:t xml:space="preserve">  </w:t>
      </w:r>
      <w:r>
        <w:rPr>
          <w:rFonts w:asciiTheme="majorHAnsi" w:hAnsiTheme="majorHAnsi"/>
          <w:i/>
        </w:rPr>
        <w:t>funcţionar administrativ</w:t>
      </w:r>
      <w:r>
        <w:rPr>
          <w:rFonts w:asciiTheme="majorHAnsi" w:hAnsiTheme="majorHAnsi"/>
        </w:rPr>
        <w:t xml:space="preserve">, studii M, cod COR 411101 și se </w:t>
      </w:r>
      <w:r>
        <w:rPr>
          <w:rFonts w:asciiTheme="majorHAnsi" w:hAnsiTheme="majorHAnsi"/>
          <w:b/>
        </w:rPr>
        <w:t>mută</w:t>
      </w:r>
      <w:r>
        <w:rPr>
          <w:rFonts w:asciiTheme="majorHAnsi" w:hAnsiTheme="majorHAnsi"/>
        </w:rPr>
        <w:t xml:space="preserve"> </w:t>
      </w:r>
      <w:r>
        <w:rPr>
          <w:rFonts w:asciiTheme="majorHAnsi" w:hAnsiTheme="majorHAnsi"/>
          <w:u w:val="single"/>
        </w:rPr>
        <w:t>1 post ocupat</w:t>
      </w:r>
      <w:r>
        <w:rPr>
          <w:rFonts w:asciiTheme="majorHAnsi" w:hAnsiTheme="majorHAnsi"/>
        </w:rPr>
        <w:t xml:space="preserve"> </w:t>
      </w:r>
      <w:r>
        <w:rPr>
          <w:rFonts w:asciiTheme="majorHAnsi" w:hAnsiTheme="majorHAnsi"/>
          <w:i/>
        </w:rPr>
        <w:t>specialist în domeniul calităţii</w:t>
      </w:r>
      <w:r>
        <w:rPr>
          <w:rFonts w:asciiTheme="majorHAnsi" w:hAnsiTheme="majorHAnsi"/>
        </w:rPr>
        <w:t xml:space="preserve"> studii S cod COR 214129 la Biroul Lucrari Noi cu acordul ocupantului  postului.</w:t>
      </w:r>
    </w:p>
    <w:p w14:paraId="1424EC67" w14:textId="77777777" w:rsidR="00B73051" w:rsidRDefault="00B73051" w:rsidP="00B73051">
      <w:pPr>
        <w:pStyle w:val="Listparagraf"/>
        <w:tabs>
          <w:tab w:val="left" w:pos="-810"/>
        </w:tabs>
        <w:ind w:left="284"/>
        <w:jc w:val="both"/>
        <w:rPr>
          <w:rFonts w:asciiTheme="majorHAnsi" w:hAnsiTheme="majorHAnsi"/>
        </w:rPr>
      </w:pPr>
      <w:r>
        <w:rPr>
          <w:rFonts w:asciiTheme="majorHAnsi" w:hAnsiTheme="majorHAnsi"/>
        </w:rPr>
        <w:t>•</w:t>
      </w:r>
      <w:r>
        <w:rPr>
          <w:rFonts w:asciiTheme="majorHAnsi" w:hAnsiTheme="majorHAnsi"/>
        </w:rPr>
        <w:tab/>
        <w:t xml:space="preserve">La </w:t>
      </w:r>
      <w:r>
        <w:rPr>
          <w:rFonts w:asciiTheme="majorHAnsi" w:hAnsiTheme="majorHAnsi"/>
          <w:b/>
        </w:rPr>
        <w:t>Biroul Supervizare Lucrari –UIP</w:t>
      </w:r>
      <w:r>
        <w:rPr>
          <w:rFonts w:asciiTheme="majorHAnsi" w:hAnsiTheme="majorHAnsi"/>
        </w:rPr>
        <w:t xml:space="preserve"> poziţia XXIV.B. în statul de funcţii  se </w:t>
      </w:r>
      <w:r>
        <w:rPr>
          <w:rFonts w:asciiTheme="majorHAnsi" w:hAnsiTheme="majorHAnsi"/>
          <w:b/>
        </w:rPr>
        <w:t>înfiinţează</w:t>
      </w:r>
      <w:r>
        <w:rPr>
          <w:rFonts w:asciiTheme="majorHAnsi" w:hAnsiTheme="majorHAnsi"/>
        </w:rPr>
        <w:t xml:space="preserve">  </w:t>
      </w:r>
      <w:r>
        <w:rPr>
          <w:rFonts w:asciiTheme="majorHAnsi" w:hAnsiTheme="majorHAnsi"/>
          <w:u w:val="single"/>
        </w:rPr>
        <w:t>2 posturi</w:t>
      </w:r>
      <w:r>
        <w:rPr>
          <w:rFonts w:asciiTheme="majorHAnsi" w:hAnsiTheme="majorHAnsi"/>
        </w:rPr>
        <w:t xml:space="preserve"> </w:t>
      </w:r>
      <w:r>
        <w:rPr>
          <w:rFonts w:asciiTheme="majorHAnsi" w:hAnsiTheme="majorHAnsi"/>
          <w:i/>
        </w:rPr>
        <w:t>inginer instalaţii pentru construcții</w:t>
      </w:r>
      <w:r>
        <w:rPr>
          <w:rFonts w:asciiTheme="majorHAnsi" w:hAnsiTheme="majorHAnsi"/>
        </w:rPr>
        <w:t xml:space="preserve">, studii S, cod COR 214203, </w:t>
      </w:r>
      <w:r>
        <w:rPr>
          <w:rFonts w:asciiTheme="majorHAnsi" w:hAnsiTheme="majorHAnsi"/>
          <w:u w:val="single"/>
        </w:rPr>
        <w:t>2 posturi</w:t>
      </w:r>
      <w:r>
        <w:rPr>
          <w:rFonts w:asciiTheme="majorHAnsi" w:hAnsiTheme="majorHAnsi"/>
        </w:rPr>
        <w:t xml:space="preserve"> </w:t>
      </w:r>
      <w:r>
        <w:rPr>
          <w:rFonts w:asciiTheme="majorHAnsi" w:hAnsiTheme="majorHAnsi"/>
          <w:i/>
        </w:rPr>
        <w:t>inginer construcţii civile industriale și agricole</w:t>
      </w:r>
      <w:r>
        <w:rPr>
          <w:rFonts w:asciiTheme="majorHAnsi" w:hAnsiTheme="majorHAnsi"/>
        </w:rPr>
        <w:t xml:space="preserve">  cod COR 214201, </w:t>
      </w:r>
      <w:r>
        <w:rPr>
          <w:rFonts w:asciiTheme="majorHAnsi" w:hAnsiTheme="majorHAnsi"/>
          <w:u w:val="single"/>
        </w:rPr>
        <w:t>2 posturi</w:t>
      </w:r>
      <w:r>
        <w:rPr>
          <w:rFonts w:asciiTheme="majorHAnsi" w:hAnsiTheme="majorHAnsi"/>
        </w:rPr>
        <w:t xml:space="preserve"> </w:t>
      </w:r>
      <w:r>
        <w:rPr>
          <w:rFonts w:asciiTheme="majorHAnsi" w:hAnsiTheme="majorHAnsi"/>
          <w:i/>
        </w:rPr>
        <w:t>inginer mecanic</w:t>
      </w:r>
      <w:r>
        <w:rPr>
          <w:rFonts w:asciiTheme="majorHAnsi" w:hAnsiTheme="majorHAnsi"/>
        </w:rPr>
        <w:t xml:space="preserve">, studii S, cod COR 214401, </w:t>
      </w:r>
      <w:r>
        <w:rPr>
          <w:rFonts w:asciiTheme="majorHAnsi" w:hAnsiTheme="majorHAnsi"/>
          <w:u w:val="single"/>
        </w:rPr>
        <w:t>1 post</w:t>
      </w:r>
      <w:r>
        <w:rPr>
          <w:rFonts w:asciiTheme="majorHAnsi" w:hAnsiTheme="majorHAnsi"/>
        </w:rPr>
        <w:t xml:space="preserve"> </w:t>
      </w:r>
      <w:r>
        <w:rPr>
          <w:rFonts w:asciiTheme="majorHAnsi" w:hAnsiTheme="majorHAnsi"/>
          <w:i/>
        </w:rPr>
        <w:t>inginer construcții hidrotehnice</w:t>
      </w:r>
      <w:r>
        <w:rPr>
          <w:rFonts w:asciiTheme="majorHAnsi" w:hAnsiTheme="majorHAnsi"/>
        </w:rPr>
        <w:t xml:space="preserve"> cod COR 214205, se </w:t>
      </w:r>
      <w:r>
        <w:rPr>
          <w:rFonts w:asciiTheme="majorHAnsi" w:hAnsiTheme="majorHAnsi"/>
          <w:b/>
        </w:rPr>
        <w:t>desfiinţează</w:t>
      </w:r>
      <w:r>
        <w:rPr>
          <w:rFonts w:asciiTheme="majorHAnsi" w:hAnsiTheme="majorHAnsi"/>
        </w:rPr>
        <w:t xml:space="preserve"> </w:t>
      </w:r>
      <w:r>
        <w:rPr>
          <w:rFonts w:asciiTheme="majorHAnsi" w:hAnsiTheme="majorHAnsi"/>
          <w:u w:val="single"/>
        </w:rPr>
        <w:t>1 post vacant</w:t>
      </w:r>
      <w:r>
        <w:rPr>
          <w:rFonts w:asciiTheme="majorHAnsi" w:hAnsiTheme="majorHAnsi"/>
        </w:rPr>
        <w:t xml:space="preserve"> </w:t>
      </w:r>
      <w:r>
        <w:rPr>
          <w:rFonts w:asciiTheme="majorHAnsi" w:hAnsiTheme="majorHAnsi"/>
          <w:i/>
        </w:rPr>
        <w:t>inginer electromecanic</w:t>
      </w:r>
      <w:r>
        <w:rPr>
          <w:rFonts w:asciiTheme="majorHAnsi" w:hAnsiTheme="majorHAnsi"/>
        </w:rPr>
        <w:t xml:space="preserve"> cod COR 215216, </w:t>
      </w:r>
      <w:r>
        <w:rPr>
          <w:rFonts w:asciiTheme="majorHAnsi" w:hAnsiTheme="majorHAnsi"/>
          <w:u w:val="single"/>
        </w:rPr>
        <w:t>2 posturi vacante</w:t>
      </w:r>
      <w:r>
        <w:rPr>
          <w:rFonts w:asciiTheme="majorHAnsi" w:hAnsiTheme="majorHAnsi"/>
        </w:rPr>
        <w:t xml:space="preserve"> de </w:t>
      </w:r>
      <w:r>
        <w:rPr>
          <w:rFonts w:asciiTheme="majorHAnsi" w:hAnsiTheme="majorHAnsi"/>
          <w:i/>
        </w:rPr>
        <w:t>subinginer construcţii civile industriale și agricole</w:t>
      </w:r>
      <w:r>
        <w:rPr>
          <w:rFonts w:asciiTheme="majorHAnsi" w:hAnsiTheme="majorHAnsi"/>
        </w:rPr>
        <w:t xml:space="preserve"> cod COR 214202.</w:t>
      </w:r>
    </w:p>
    <w:p w14:paraId="678DDD05"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rPr>
        <w:t>Solicităm</w:t>
      </w:r>
      <w:r>
        <w:rPr>
          <w:rFonts w:asciiTheme="majorHAnsi" w:hAnsiTheme="majorHAnsi"/>
          <w:b/>
        </w:rPr>
        <w:t xml:space="preserve"> înfiinţarea Biroului GIS  </w:t>
      </w:r>
      <w:r>
        <w:rPr>
          <w:rFonts w:asciiTheme="majorHAnsi" w:hAnsiTheme="majorHAnsi"/>
        </w:rPr>
        <w:t xml:space="preserve">poziţia XXV  în statul de funcţii  care are ca scop implementarea unui sistem modern de modelare hidraulică a sistemelor de alimentare cu apă și canalizare, care va funcţiona cu personal preluat din cadrul </w:t>
      </w:r>
      <w:r>
        <w:rPr>
          <w:rFonts w:asciiTheme="majorHAnsi" w:hAnsiTheme="majorHAnsi"/>
          <w:b/>
        </w:rPr>
        <w:t xml:space="preserve">Biroului Tehnic Avizare, </w:t>
      </w:r>
      <w:r>
        <w:rPr>
          <w:rFonts w:asciiTheme="majorHAnsi" w:hAnsiTheme="majorHAnsi"/>
        </w:rPr>
        <w:t>astfel:</w:t>
      </w:r>
      <w:r>
        <w:rPr>
          <w:rFonts w:asciiTheme="majorHAnsi" w:hAnsiTheme="majorHAnsi"/>
          <w:b/>
        </w:rPr>
        <w:t xml:space="preserve"> </w:t>
      </w:r>
      <w:r>
        <w:rPr>
          <w:rFonts w:asciiTheme="majorHAnsi" w:hAnsiTheme="majorHAnsi"/>
        </w:rPr>
        <w:t xml:space="preserve">1 post </w:t>
      </w:r>
      <w:r>
        <w:rPr>
          <w:rFonts w:asciiTheme="majorHAnsi" w:hAnsiTheme="majorHAnsi"/>
          <w:i/>
        </w:rPr>
        <w:t xml:space="preserve">Sef birou </w:t>
      </w:r>
      <w:r>
        <w:rPr>
          <w:rFonts w:asciiTheme="majorHAnsi" w:hAnsiTheme="majorHAnsi"/>
        </w:rPr>
        <w:t xml:space="preserve">studii S cod COR 121904, 1 post </w:t>
      </w:r>
      <w:r>
        <w:rPr>
          <w:rFonts w:asciiTheme="majorHAnsi" w:hAnsiTheme="majorHAnsi"/>
          <w:i/>
        </w:rPr>
        <w:t>inginer mecanic</w:t>
      </w:r>
      <w:r>
        <w:rPr>
          <w:rFonts w:asciiTheme="majorHAnsi" w:hAnsiTheme="majorHAnsi"/>
        </w:rPr>
        <w:t xml:space="preserve">, studii S, cod COR 214401, 1 post </w:t>
      </w:r>
      <w:r>
        <w:rPr>
          <w:rFonts w:asciiTheme="majorHAnsi" w:hAnsiTheme="majorHAnsi"/>
          <w:i/>
        </w:rPr>
        <w:t>analist</w:t>
      </w:r>
      <w:r>
        <w:rPr>
          <w:rFonts w:asciiTheme="majorHAnsi" w:hAnsiTheme="majorHAnsi"/>
        </w:rPr>
        <w:t xml:space="preserve"> studii S cod COR 251201, 1 post </w:t>
      </w:r>
      <w:r>
        <w:rPr>
          <w:rFonts w:asciiTheme="majorHAnsi" w:hAnsiTheme="majorHAnsi"/>
          <w:i/>
        </w:rPr>
        <w:t xml:space="preserve">cartograf  </w:t>
      </w:r>
      <w:r>
        <w:rPr>
          <w:rFonts w:asciiTheme="majorHAnsi" w:hAnsiTheme="majorHAnsi"/>
        </w:rPr>
        <w:t xml:space="preserve">studii S cod COR 216501, 1 post </w:t>
      </w:r>
      <w:r>
        <w:rPr>
          <w:rFonts w:asciiTheme="majorHAnsi" w:hAnsiTheme="majorHAnsi"/>
          <w:i/>
        </w:rPr>
        <w:t>geograf</w:t>
      </w:r>
      <w:r>
        <w:rPr>
          <w:rFonts w:asciiTheme="majorHAnsi" w:hAnsiTheme="majorHAnsi"/>
        </w:rPr>
        <w:t xml:space="preserve"> studii S cod COR 263202, 1 post </w:t>
      </w:r>
      <w:r>
        <w:rPr>
          <w:rFonts w:asciiTheme="majorHAnsi" w:hAnsiTheme="majorHAnsi"/>
          <w:i/>
        </w:rPr>
        <w:t>operator calculatoare electronice</w:t>
      </w:r>
      <w:r>
        <w:rPr>
          <w:rFonts w:asciiTheme="majorHAnsi" w:hAnsiTheme="majorHAnsi"/>
        </w:rPr>
        <w:t xml:space="preserve"> studii M cod COR 351101.</w:t>
      </w:r>
      <w:r>
        <w:rPr>
          <w:rFonts w:asciiTheme="majorHAnsi" w:hAnsiTheme="majorHAnsi"/>
          <w:lang w:val="ro-RO"/>
        </w:rPr>
        <w:t xml:space="preserve"> </w:t>
      </w:r>
    </w:p>
    <w:p w14:paraId="4864EC19"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lang w:val="ro-RO"/>
        </w:rPr>
        <w:t>Î</w:t>
      </w:r>
      <w:r>
        <w:rPr>
          <w:rFonts w:asciiTheme="majorHAnsi" w:hAnsiTheme="majorHAnsi"/>
        </w:rPr>
        <w:t xml:space="preserve">n cadrul </w:t>
      </w:r>
      <w:r>
        <w:rPr>
          <w:rFonts w:asciiTheme="majorHAnsi" w:hAnsiTheme="majorHAnsi"/>
          <w:b/>
        </w:rPr>
        <w:t xml:space="preserve">Direcţiei Financiare, </w:t>
      </w:r>
      <w:r>
        <w:rPr>
          <w:rFonts w:asciiTheme="majorHAnsi" w:hAnsiTheme="majorHAnsi"/>
          <w:b/>
          <w:lang w:val="ro-RO"/>
        </w:rPr>
        <w:t xml:space="preserve">Serviciul Contabilitate, Financiar, Prețuri, Tarife se reorganizează în: - Serviciul </w:t>
      </w:r>
      <w:r>
        <w:rPr>
          <w:rFonts w:asciiTheme="majorHAnsi" w:hAnsiTheme="majorHAnsi"/>
          <w:b/>
        </w:rPr>
        <w:t xml:space="preserve">Contabilitate, Financiar,  </w:t>
      </w:r>
      <w:r>
        <w:rPr>
          <w:rFonts w:asciiTheme="majorHAnsi" w:hAnsiTheme="majorHAnsi"/>
        </w:rPr>
        <w:t xml:space="preserve">poziţia XXVI.1. în statul de funcţii </w:t>
      </w:r>
      <w:r>
        <w:rPr>
          <w:rFonts w:asciiTheme="majorHAnsi" w:hAnsiTheme="majorHAnsi"/>
          <w:lang w:val="ro-RO"/>
        </w:rPr>
        <w:t>care va avea în subordine</w:t>
      </w:r>
      <w:r>
        <w:rPr>
          <w:rFonts w:asciiTheme="majorHAnsi" w:hAnsiTheme="majorHAnsi"/>
        </w:rPr>
        <w:t xml:space="preserve"> </w:t>
      </w:r>
      <w:r>
        <w:rPr>
          <w:rFonts w:asciiTheme="majorHAnsi" w:hAnsiTheme="majorHAnsi"/>
          <w:b/>
        </w:rPr>
        <w:t>Birou Financiar</w:t>
      </w:r>
      <w:r>
        <w:rPr>
          <w:rFonts w:asciiTheme="majorHAnsi" w:hAnsiTheme="majorHAnsi"/>
        </w:rPr>
        <w:t xml:space="preserve"> </w:t>
      </w:r>
      <w:r>
        <w:rPr>
          <w:rFonts w:asciiTheme="majorHAnsi" w:hAnsiTheme="majorHAnsi"/>
          <w:lang w:val="ro-RO"/>
        </w:rPr>
        <w:t>ș</w:t>
      </w:r>
      <w:r>
        <w:rPr>
          <w:rFonts w:asciiTheme="majorHAnsi" w:hAnsiTheme="majorHAnsi"/>
        </w:rPr>
        <w:t xml:space="preserve">i </w:t>
      </w:r>
      <w:r>
        <w:rPr>
          <w:rFonts w:asciiTheme="majorHAnsi" w:hAnsiTheme="majorHAnsi"/>
          <w:b/>
        </w:rPr>
        <w:t>Birou Contabilitate</w:t>
      </w:r>
      <w:r>
        <w:rPr>
          <w:rFonts w:asciiTheme="majorHAnsi" w:hAnsiTheme="majorHAnsi"/>
          <w:b/>
          <w:lang w:val="ro-RO"/>
        </w:rPr>
        <w:t xml:space="preserve"> </w:t>
      </w:r>
      <w:r>
        <w:rPr>
          <w:rFonts w:asciiTheme="majorHAnsi" w:hAnsiTheme="majorHAnsi"/>
        </w:rPr>
        <w:t xml:space="preserve">care vor funcţiona </w:t>
      </w:r>
      <w:r>
        <w:rPr>
          <w:rFonts w:asciiTheme="majorHAnsi" w:hAnsiTheme="majorHAnsi"/>
          <w:lang w:val="ro-RO"/>
        </w:rPr>
        <w:t>î</w:t>
      </w:r>
      <w:r>
        <w:rPr>
          <w:rFonts w:asciiTheme="majorHAnsi" w:hAnsiTheme="majorHAnsi"/>
        </w:rPr>
        <w:t>n cea mai mare parte cu personalul existent în cadrul serviciului.</w:t>
      </w:r>
      <w:r>
        <w:rPr>
          <w:rFonts w:asciiTheme="majorHAnsi" w:hAnsiTheme="majorHAnsi"/>
          <w:lang w:val="ro-RO"/>
        </w:rPr>
        <w:t xml:space="preserve"> De la Serviciul Contabilitate, Financiar, Prețuri, Tarife se </w:t>
      </w:r>
      <w:r>
        <w:rPr>
          <w:rFonts w:asciiTheme="majorHAnsi" w:hAnsiTheme="majorHAnsi"/>
          <w:b/>
        </w:rPr>
        <w:t>desfiinţ</w:t>
      </w:r>
      <w:r>
        <w:rPr>
          <w:rFonts w:asciiTheme="majorHAnsi" w:hAnsiTheme="majorHAnsi"/>
          <w:b/>
          <w:lang w:val="ro-RO"/>
        </w:rPr>
        <w:t xml:space="preserve">ează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rPr>
        <w:t xml:space="preserve"> </w:t>
      </w:r>
      <w:r>
        <w:rPr>
          <w:rFonts w:asciiTheme="majorHAnsi" w:hAnsiTheme="majorHAnsi"/>
          <w:i/>
        </w:rPr>
        <w:t>contabil</w:t>
      </w:r>
      <w:r>
        <w:rPr>
          <w:rFonts w:asciiTheme="majorHAnsi" w:hAnsiTheme="majorHAnsi"/>
          <w:i/>
          <w:lang w:val="ro-RO"/>
        </w:rPr>
        <w:t>(Cluj)</w:t>
      </w:r>
      <w:r>
        <w:rPr>
          <w:rFonts w:asciiTheme="majorHAnsi" w:hAnsiTheme="majorHAnsi"/>
        </w:rPr>
        <w:t xml:space="preserve"> cod</w:t>
      </w:r>
      <w:r>
        <w:rPr>
          <w:rFonts w:asciiTheme="majorHAnsi" w:hAnsiTheme="majorHAnsi"/>
          <w:i/>
        </w:rPr>
        <w:t xml:space="preserve"> </w:t>
      </w:r>
      <w:r>
        <w:rPr>
          <w:rFonts w:asciiTheme="majorHAnsi" w:hAnsiTheme="majorHAnsi"/>
        </w:rPr>
        <w:t>COR 331302</w:t>
      </w:r>
      <w:r>
        <w:rPr>
          <w:rFonts w:asciiTheme="majorHAnsi" w:hAnsiTheme="majorHAnsi"/>
          <w:lang w:val="ro-RO"/>
        </w:rPr>
        <w:t xml:space="preserve">, </w:t>
      </w:r>
      <w:r>
        <w:rPr>
          <w:rFonts w:asciiTheme="majorHAnsi" w:hAnsiTheme="majorHAnsi"/>
          <w:u w:val="single"/>
          <w:lang w:val="ro-RO"/>
        </w:rPr>
        <w:t>1 post</w:t>
      </w:r>
      <w:r>
        <w:rPr>
          <w:rFonts w:asciiTheme="majorHAnsi" w:hAnsiTheme="majorHAnsi"/>
          <w:u w:val="single"/>
        </w:rPr>
        <w:t xml:space="preserve"> </w:t>
      </w:r>
      <w:r>
        <w:rPr>
          <w:rFonts w:asciiTheme="majorHAnsi" w:hAnsiTheme="majorHAnsi"/>
          <w:u w:val="single"/>
          <w:lang w:val="ro-RO"/>
        </w:rPr>
        <w:t>vacant</w:t>
      </w:r>
      <w:r>
        <w:rPr>
          <w:rFonts w:asciiTheme="majorHAnsi" w:hAnsiTheme="majorHAnsi"/>
        </w:rPr>
        <w:t xml:space="preserve"> </w:t>
      </w:r>
      <w:r>
        <w:rPr>
          <w:rFonts w:asciiTheme="majorHAnsi" w:hAnsiTheme="majorHAnsi"/>
          <w:lang w:val="ro-RO"/>
        </w:rPr>
        <w:t>de</w:t>
      </w:r>
      <w:r>
        <w:rPr>
          <w:rFonts w:asciiTheme="majorHAnsi" w:hAnsiTheme="majorHAnsi"/>
        </w:rPr>
        <w:t xml:space="preserve">  </w:t>
      </w:r>
      <w:r>
        <w:rPr>
          <w:rFonts w:asciiTheme="majorHAnsi" w:hAnsiTheme="majorHAnsi"/>
          <w:i/>
        </w:rPr>
        <w:t>economist în gestiune economică.</w:t>
      </w:r>
      <w:r>
        <w:rPr>
          <w:rFonts w:asciiTheme="majorHAnsi" w:hAnsiTheme="majorHAnsi"/>
        </w:rPr>
        <w:t xml:space="preserve"> ( Dej)</w:t>
      </w:r>
      <w:r>
        <w:rPr>
          <w:rFonts w:asciiTheme="majorHAnsi" w:hAnsiTheme="majorHAnsi"/>
          <w:lang w:val="ro-RO"/>
        </w:rPr>
        <w:t xml:space="preserve">, </w:t>
      </w:r>
      <w:r>
        <w:rPr>
          <w:rFonts w:asciiTheme="majorHAnsi" w:hAnsiTheme="majorHAnsi"/>
          <w:b/>
          <w:lang w:val="ro-RO"/>
        </w:rPr>
        <w:t>se transformă</w:t>
      </w:r>
      <w:r>
        <w:rPr>
          <w:rFonts w:asciiTheme="majorHAnsi" w:hAnsiTheme="majorHAnsi"/>
          <w:lang w:val="ro-RO"/>
        </w:rPr>
        <w:t xml:space="preserve"> </w:t>
      </w:r>
      <w:r>
        <w:rPr>
          <w:rFonts w:asciiTheme="majorHAnsi" w:hAnsiTheme="majorHAnsi"/>
          <w:u w:val="single"/>
        </w:rPr>
        <w:t xml:space="preserve">1 post </w:t>
      </w:r>
      <w:bookmarkStart w:id="4" w:name="_Hlk8739877"/>
      <w:r>
        <w:rPr>
          <w:rFonts w:asciiTheme="majorHAnsi" w:hAnsiTheme="majorHAnsi"/>
          <w:u w:val="single"/>
          <w:lang w:val="ro-RO"/>
        </w:rPr>
        <w:t>ocupat</w:t>
      </w:r>
      <w:r>
        <w:rPr>
          <w:rFonts w:asciiTheme="majorHAnsi" w:hAnsiTheme="majorHAnsi"/>
        </w:rPr>
        <w:t xml:space="preserve"> </w:t>
      </w:r>
      <w:bookmarkEnd w:id="4"/>
      <w:r>
        <w:rPr>
          <w:rFonts w:asciiTheme="majorHAnsi" w:hAnsiTheme="majorHAnsi"/>
          <w:i/>
        </w:rPr>
        <w:t xml:space="preserve">specialist </w:t>
      </w:r>
      <w:r>
        <w:rPr>
          <w:rFonts w:asciiTheme="majorHAnsi" w:hAnsiTheme="majorHAnsi"/>
          <w:i/>
          <w:lang w:val="ro-RO"/>
        </w:rPr>
        <w:t>î</w:t>
      </w:r>
      <w:r>
        <w:rPr>
          <w:rFonts w:asciiTheme="majorHAnsi" w:hAnsiTheme="majorHAnsi"/>
          <w:i/>
        </w:rPr>
        <w:t>n domeniul calit</w:t>
      </w:r>
      <w:r>
        <w:rPr>
          <w:rFonts w:asciiTheme="majorHAnsi" w:hAnsiTheme="majorHAnsi"/>
          <w:i/>
          <w:lang w:val="ro-RO"/>
        </w:rPr>
        <w:t>ăți</w:t>
      </w:r>
      <w:r>
        <w:rPr>
          <w:rFonts w:asciiTheme="majorHAnsi" w:hAnsiTheme="majorHAnsi"/>
          <w:i/>
        </w:rPr>
        <w:t>i</w:t>
      </w:r>
      <w:r>
        <w:rPr>
          <w:rFonts w:asciiTheme="majorHAnsi" w:hAnsiTheme="majorHAnsi"/>
          <w:lang w:val="ro-RO"/>
        </w:rPr>
        <w:t xml:space="preserve">, în </w:t>
      </w:r>
      <w:r>
        <w:rPr>
          <w:rFonts w:asciiTheme="majorHAnsi" w:hAnsiTheme="majorHAnsi"/>
          <w:i/>
          <w:lang w:val="ro-RO"/>
        </w:rPr>
        <w:t>șef birou</w:t>
      </w:r>
      <w:r>
        <w:rPr>
          <w:rFonts w:asciiTheme="majorHAnsi" w:hAnsiTheme="majorHAnsi"/>
          <w:lang w:val="ro-RO"/>
        </w:rPr>
        <w:t xml:space="preserve"> la Biroul Preturi Tarife, ocupantul postului îndeplinește condițiile pentru ocuparea postului de șef birou și este de acord cu aceste modificări ale contractului individual de muncă, </w:t>
      </w:r>
      <w:r>
        <w:rPr>
          <w:rFonts w:asciiTheme="majorHAnsi" w:hAnsiTheme="majorHAnsi"/>
        </w:rPr>
        <w:t xml:space="preserve"> </w:t>
      </w:r>
      <w:r>
        <w:rPr>
          <w:rFonts w:asciiTheme="majorHAnsi" w:hAnsiTheme="majorHAnsi"/>
          <w:u w:val="single"/>
        </w:rPr>
        <w:t>1 post</w:t>
      </w:r>
      <w:r>
        <w:rPr>
          <w:rFonts w:asciiTheme="majorHAnsi" w:hAnsiTheme="majorHAnsi"/>
          <w:u w:val="single"/>
          <w:lang w:val="ro-RO"/>
        </w:rPr>
        <w:t xml:space="preserve"> ocupat</w:t>
      </w:r>
      <w:r>
        <w:rPr>
          <w:rFonts w:asciiTheme="majorHAnsi" w:hAnsiTheme="majorHAnsi"/>
        </w:rPr>
        <w:t xml:space="preserve"> </w:t>
      </w:r>
      <w:r>
        <w:rPr>
          <w:rFonts w:asciiTheme="majorHAnsi" w:hAnsiTheme="majorHAnsi"/>
          <w:i/>
        </w:rPr>
        <w:t xml:space="preserve">contabil </w:t>
      </w:r>
      <w:r>
        <w:rPr>
          <w:rFonts w:asciiTheme="majorHAnsi" w:hAnsiTheme="majorHAnsi"/>
        </w:rPr>
        <w:t xml:space="preserve"> în </w:t>
      </w:r>
      <w:r>
        <w:rPr>
          <w:rFonts w:asciiTheme="majorHAnsi" w:hAnsiTheme="majorHAnsi"/>
          <w:i/>
        </w:rPr>
        <w:t>economist</w:t>
      </w:r>
      <w:r>
        <w:rPr>
          <w:rFonts w:asciiTheme="majorHAnsi" w:hAnsiTheme="majorHAnsi"/>
          <w:lang w:val="ro-RO"/>
        </w:rPr>
        <w:t xml:space="preserve">, </w:t>
      </w:r>
      <w:r>
        <w:rPr>
          <w:rFonts w:asciiTheme="majorHAnsi" w:hAnsiTheme="majorHAnsi"/>
          <w:u w:val="single"/>
          <w:lang w:val="ro-RO"/>
        </w:rPr>
        <w:t xml:space="preserve">1 </w:t>
      </w:r>
      <w:r>
        <w:rPr>
          <w:rFonts w:asciiTheme="majorHAnsi" w:hAnsiTheme="majorHAnsi"/>
          <w:u w:val="single"/>
        </w:rPr>
        <w:t xml:space="preserve">post </w:t>
      </w:r>
      <w:bookmarkStart w:id="5" w:name="_Hlk8740518"/>
      <w:r>
        <w:rPr>
          <w:rFonts w:asciiTheme="majorHAnsi" w:hAnsiTheme="majorHAnsi"/>
          <w:u w:val="single"/>
          <w:lang w:val="ro-RO"/>
        </w:rPr>
        <w:t>ocupat</w:t>
      </w:r>
      <w:r>
        <w:rPr>
          <w:rFonts w:asciiTheme="majorHAnsi" w:hAnsiTheme="majorHAnsi"/>
        </w:rPr>
        <w:t xml:space="preserve"> </w:t>
      </w:r>
      <w:bookmarkEnd w:id="5"/>
      <w:r>
        <w:rPr>
          <w:rFonts w:asciiTheme="majorHAnsi" w:hAnsiTheme="majorHAnsi"/>
          <w:i/>
        </w:rPr>
        <w:t xml:space="preserve">economist </w:t>
      </w:r>
      <w:r>
        <w:rPr>
          <w:rFonts w:asciiTheme="majorHAnsi" w:hAnsiTheme="majorHAnsi"/>
          <w:i/>
          <w:lang w:val="ro-RO"/>
        </w:rPr>
        <w:t>î</w:t>
      </w:r>
      <w:r>
        <w:rPr>
          <w:rFonts w:asciiTheme="majorHAnsi" w:hAnsiTheme="majorHAnsi"/>
          <w:i/>
        </w:rPr>
        <w:t>n economie general</w:t>
      </w:r>
      <w:r>
        <w:rPr>
          <w:rFonts w:asciiTheme="majorHAnsi" w:hAnsiTheme="majorHAnsi"/>
          <w:i/>
          <w:lang w:val="ro-RO"/>
        </w:rPr>
        <w:t xml:space="preserve">ă (Zalău </w:t>
      </w:r>
      <w:r>
        <w:rPr>
          <w:rFonts w:asciiTheme="majorHAnsi" w:hAnsiTheme="majorHAnsi"/>
          <w:b/>
          <w:i/>
          <w:lang w:val="ro-RO"/>
        </w:rPr>
        <w:t>se transferă</w:t>
      </w:r>
      <w:r>
        <w:rPr>
          <w:rFonts w:asciiTheme="majorHAnsi" w:hAnsiTheme="majorHAnsi"/>
          <w:i/>
          <w:lang w:val="ro-RO"/>
        </w:rPr>
        <w:t xml:space="preserve"> la Birou </w:t>
      </w:r>
      <w:r>
        <w:rPr>
          <w:rFonts w:asciiTheme="majorHAnsi" w:hAnsiTheme="majorHAnsi"/>
          <w:i/>
          <w:lang w:val="ro-RO"/>
        </w:rPr>
        <w:lastRenderedPageBreak/>
        <w:t>Monitorizare Pierderi Apă)</w:t>
      </w:r>
      <w:r>
        <w:rPr>
          <w:rFonts w:asciiTheme="majorHAnsi" w:hAnsiTheme="majorHAnsi"/>
        </w:rPr>
        <w:t xml:space="preserve">, </w:t>
      </w:r>
      <w:r>
        <w:rPr>
          <w:rFonts w:asciiTheme="majorHAnsi" w:hAnsiTheme="majorHAnsi"/>
          <w:u w:val="single"/>
        </w:rPr>
        <w:t xml:space="preserve">1 post  </w:t>
      </w:r>
      <w:r>
        <w:rPr>
          <w:rFonts w:asciiTheme="majorHAnsi" w:hAnsiTheme="majorHAnsi"/>
          <w:u w:val="single"/>
          <w:lang w:val="ro-RO"/>
        </w:rPr>
        <w:t>ocupat</w:t>
      </w:r>
      <w:r>
        <w:rPr>
          <w:rFonts w:asciiTheme="majorHAnsi" w:hAnsiTheme="majorHAnsi"/>
        </w:rPr>
        <w:t xml:space="preserve"> </w:t>
      </w:r>
      <w:r>
        <w:rPr>
          <w:rFonts w:asciiTheme="majorHAnsi" w:hAnsiTheme="majorHAnsi"/>
          <w:i/>
        </w:rPr>
        <w:t xml:space="preserve">funcţionar administrativ </w:t>
      </w:r>
      <w:r>
        <w:rPr>
          <w:rFonts w:asciiTheme="majorHAnsi" w:hAnsiTheme="majorHAnsi"/>
          <w:lang w:val="ro-RO"/>
        </w:rPr>
        <w:t xml:space="preserve">(Zalău se transformă în </w:t>
      </w:r>
      <w:r>
        <w:rPr>
          <w:rFonts w:asciiTheme="majorHAnsi" w:hAnsiTheme="majorHAnsi"/>
          <w:i/>
          <w:lang w:val="ro-RO"/>
        </w:rPr>
        <w:t>economist</w:t>
      </w:r>
      <w:r>
        <w:rPr>
          <w:rFonts w:asciiTheme="majorHAnsi" w:hAnsiTheme="majorHAnsi"/>
          <w:lang w:val="ro-RO"/>
        </w:rPr>
        <w:t xml:space="preserve"> și se mută la Birou Monitorizare Pierderi Apă),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lang w:val="ro-RO"/>
        </w:rPr>
        <w:t xml:space="preserve"> </w:t>
      </w:r>
      <w:r>
        <w:rPr>
          <w:rFonts w:asciiTheme="majorHAnsi" w:hAnsiTheme="majorHAnsi"/>
        </w:rPr>
        <w:t xml:space="preserve">  </w:t>
      </w:r>
      <w:r>
        <w:rPr>
          <w:rFonts w:asciiTheme="majorHAnsi" w:hAnsiTheme="majorHAnsi"/>
          <w:i/>
        </w:rPr>
        <w:t>Sef Birou (Zalău)</w:t>
      </w:r>
      <w:r>
        <w:rPr>
          <w:rFonts w:asciiTheme="majorHAnsi" w:hAnsiTheme="majorHAnsi"/>
          <w:lang w:val="ro-RO"/>
        </w:rPr>
        <w:t>.</w:t>
      </w:r>
    </w:p>
    <w:p w14:paraId="62C24868" w14:textId="77777777" w:rsidR="00B73051" w:rsidRDefault="00B73051" w:rsidP="00B73051">
      <w:pPr>
        <w:pStyle w:val="Listparagraf"/>
        <w:numPr>
          <w:ilvl w:val="0"/>
          <w:numId w:val="23"/>
        </w:numPr>
        <w:tabs>
          <w:tab w:val="left" w:pos="-810"/>
        </w:tabs>
        <w:jc w:val="both"/>
        <w:rPr>
          <w:rFonts w:asciiTheme="majorHAnsi" w:hAnsiTheme="majorHAnsi"/>
        </w:rPr>
      </w:pPr>
      <w:r>
        <w:rPr>
          <w:rFonts w:asciiTheme="majorHAnsi" w:hAnsiTheme="majorHAnsi"/>
          <w:b/>
        </w:rPr>
        <w:t>Biroul Financiar</w:t>
      </w:r>
      <w:r>
        <w:rPr>
          <w:rFonts w:asciiTheme="majorHAnsi" w:hAnsiTheme="majorHAnsi"/>
        </w:rPr>
        <w:t xml:space="preserve"> poziția XXVI.1.1 în statul de funcţii va funcționa cu </w:t>
      </w:r>
      <w:r>
        <w:rPr>
          <w:rFonts w:asciiTheme="majorHAnsi" w:hAnsiTheme="majorHAnsi"/>
          <w:u w:val="single"/>
        </w:rPr>
        <w:t>8 posturi</w:t>
      </w:r>
      <w:r>
        <w:rPr>
          <w:rFonts w:asciiTheme="majorHAnsi" w:hAnsiTheme="majorHAnsi"/>
        </w:rPr>
        <w:t>, respectiv:</w:t>
      </w:r>
    </w:p>
    <w:p w14:paraId="5260A901" w14:textId="77777777" w:rsidR="00B73051" w:rsidRDefault="00B73051" w:rsidP="00B73051">
      <w:pPr>
        <w:pStyle w:val="Listparagraf"/>
        <w:numPr>
          <w:ilvl w:val="0"/>
          <w:numId w:val="24"/>
        </w:numPr>
        <w:tabs>
          <w:tab w:val="left" w:pos="-810"/>
        </w:tabs>
        <w:jc w:val="both"/>
        <w:rPr>
          <w:rFonts w:asciiTheme="majorHAnsi" w:hAnsiTheme="majorHAnsi"/>
        </w:rPr>
      </w:pPr>
      <w:r>
        <w:rPr>
          <w:rFonts w:asciiTheme="majorHAnsi" w:hAnsiTheme="majorHAnsi"/>
          <w:u w:val="single"/>
        </w:rPr>
        <w:t>1 post</w:t>
      </w:r>
      <w:r>
        <w:rPr>
          <w:rFonts w:asciiTheme="majorHAnsi" w:hAnsiTheme="majorHAnsi"/>
        </w:rPr>
        <w:t xml:space="preserve"> </w:t>
      </w:r>
      <w:r>
        <w:rPr>
          <w:rFonts w:asciiTheme="majorHAnsi" w:hAnsiTheme="majorHAnsi"/>
          <w:b/>
        </w:rPr>
        <w:t>nou înființat</w:t>
      </w:r>
      <w:r>
        <w:rPr>
          <w:rFonts w:asciiTheme="majorHAnsi" w:hAnsiTheme="majorHAnsi"/>
        </w:rPr>
        <w:t xml:space="preserve"> de </w:t>
      </w:r>
      <w:r>
        <w:rPr>
          <w:rFonts w:asciiTheme="majorHAnsi" w:hAnsiTheme="majorHAnsi"/>
          <w:i/>
        </w:rPr>
        <w:t>Sef Birou</w:t>
      </w:r>
      <w:r>
        <w:rPr>
          <w:rFonts w:asciiTheme="majorHAnsi" w:hAnsiTheme="majorHAnsi"/>
        </w:rPr>
        <w:t xml:space="preserve">  cod COR 121124 și</w:t>
      </w:r>
    </w:p>
    <w:p w14:paraId="6140626E" w14:textId="77777777" w:rsidR="00B73051" w:rsidRDefault="00B73051" w:rsidP="00B73051">
      <w:pPr>
        <w:pStyle w:val="Listparagraf"/>
        <w:numPr>
          <w:ilvl w:val="0"/>
          <w:numId w:val="24"/>
        </w:numPr>
        <w:tabs>
          <w:tab w:val="left" w:pos="-810"/>
        </w:tabs>
        <w:jc w:val="both"/>
        <w:rPr>
          <w:rFonts w:asciiTheme="majorHAnsi" w:hAnsiTheme="majorHAnsi"/>
        </w:rPr>
      </w:pPr>
      <w:r>
        <w:rPr>
          <w:rFonts w:asciiTheme="majorHAnsi" w:hAnsiTheme="majorHAnsi"/>
          <w:u w:val="single"/>
        </w:rPr>
        <w:t>7 posturi</w:t>
      </w:r>
      <w:r>
        <w:rPr>
          <w:rFonts w:asciiTheme="majorHAnsi" w:hAnsiTheme="majorHAnsi"/>
        </w:rPr>
        <w:t xml:space="preserve"> care se </w:t>
      </w:r>
      <w:r>
        <w:rPr>
          <w:rFonts w:asciiTheme="majorHAnsi" w:hAnsiTheme="majorHAnsi"/>
          <w:b/>
        </w:rPr>
        <w:t>mută</w:t>
      </w:r>
      <w:r>
        <w:rPr>
          <w:rFonts w:asciiTheme="majorHAnsi" w:hAnsiTheme="majorHAnsi"/>
        </w:rPr>
        <w:t xml:space="preserve"> de la Serviciul Contabilitate, Financiar, Prețuri, Tarife: 4 posturi </w:t>
      </w:r>
      <w:r>
        <w:rPr>
          <w:rFonts w:asciiTheme="majorHAnsi" w:hAnsiTheme="majorHAnsi"/>
          <w:i/>
        </w:rPr>
        <w:t>economist în gestiune economică</w:t>
      </w:r>
      <w:r>
        <w:rPr>
          <w:rFonts w:asciiTheme="majorHAnsi" w:hAnsiTheme="majorHAnsi"/>
        </w:rPr>
        <w:t xml:space="preserve">, 1 post de </w:t>
      </w:r>
      <w:r>
        <w:rPr>
          <w:rFonts w:asciiTheme="majorHAnsi" w:hAnsiTheme="majorHAnsi"/>
          <w:i/>
        </w:rPr>
        <w:t>casier</w:t>
      </w:r>
      <w:r>
        <w:rPr>
          <w:rFonts w:asciiTheme="majorHAnsi" w:hAnsiTheme="majorHAnsi"/>
        </w:rPr>
        <w:t xml:space="preserve"> (Cluj), 1 post de </w:t>
      </w:r>
      <w:r>
        <w:rPr>
          <w:rFonts w:asciiTheme="majorHAnsi" w:hAnsiTheme="majorHAnsi"/>
          <w:i/>
        </w:rPr>
        <w:t>casier</w:t>
      </w:r>
      <w:r>
        <w:rPr>
          <w:rFonts w:asciiTheme="majorHAnsi" w:hAnsiTheme="majorHAnsi"/>
        </w:rPr>
        <w:t xml:space="preserve"> (Zalău), 1 post de </w:t>
      </w:r>
      <w:r>
        <w:rPr>
          <w:rFonts w:asciiTheme="majorHAnsi" w:hAnsiTheme="majorHAnsi"/>
          <w:i/>
        </w:rPr>
        <w:t xml:space="preserve">casier </w:t>
      </w:r>
      <w:r>
        <w:rPr>
          <w:rFonts w:asciiTheme="majorHAnsi" w:hAnsiTheme="majorHAnsi"/>
        </w:rPr>
        <w:t>(Dej)</w:t>
      </w:r>
    </w:p>
    <w:p w14:paraId="7E0CF258" w14:textId="77777777" w:rsidR="00B73051" w:rsidRDefault="00B73051" w:rsidP="00B73051">
      <w:pPr>
        <w:pStyle w:val="Listparagraf"/>
        <w:numPr>
          <w:ilvl w:val="0"/>
          <w:numId w:val="23"/>
        </w:numPr>
        <w:tabs>
          <w:tab w:val="left" w:pos="-810"/>
        </w:tabs>
        <w:jc w:val="both"/>
        <w:rPr>
          <w:rFonts w:asciiTheme="majorHAnsi" w:hAnsiTheme="majorHAnsi"/>
        </w:rPr>
      </w:pPr>
      <w:r>
        <w:rPr>
          <w:rFonts w:asciiTheme="majorHAnsi" w:hAnsiTheme="majorHAnsi"/>
          <w:b/>
        </w:rPr>
        <w:t>Birou Contabilitate</w:t>
      </w:r>
      <w:r>
        <w:rPr>
          <w:rFonts w:asciiTheme="majorHAnsi" w:hAnsiTheme="majorHAnsi"/>
        </w:rPr>
        <w:t xml:space="preserve"> poziţia XXVI.1.2. în statul de funcţii va funcționa cu </w:t>
      </w:r>
      <w:r>
        <w:rPr>
          <w:rFonts w:asciiTheme="majorHAnsi" w:hAnsiTheme="majorHAnsi"/>
          <w:u w:val="single"/>
        </w:rPr>
        <w:t>25 posturi</w:t>
      </w:r>
      <w:r>
        <w:rPr>
          <w:rFonts w:asciiTheme="majorHAnsi" w:hAnsiTheme="majorHAnsi"/>
        </w:rPr>
        <w:t>, respectiv:</w:t>
      </w:r>
    </w:p>
    <w:p w14:paraId="51BA18BF" w14:textId="77777777" w:rsidR="00B73051" w:rsidRDefault="00B73051" w:rsidP="00B73051">
      <w:pPr>
        <w:pStyle w:val="Listparagraf"/>
        <w:tabs>
          <w:tab w:val="left" w:pos="-810"/>
        </w:tabs>
        <w:ind w:left="644"/>
        <w:jc w:val="both"/>
        <w:rPr>
          <w:rFonts w:asciiTheme="majorHAnsi" w:hAnsiTheme="majorHAnsi"/>
        </w:rPr>
      </w:pPr>
      <w:r>
        <w:rPr>
          <w:rFonts w:asciiTheme="majorHAnsi" w:hAnsiTheme="majorHAnsi"/>
        </w:rPr>
        <w:t xml:space="preserve">- </w:t>
      </w:r>
      <w:r>
        <w:rPr>
          <w:rFonts w:asciiTheme="majorHAnsi" w:hAnsiTheme="majorHAnsi"/>
          <w:u w:val="single"/>
        </w:rPr>
        <w:t>4 posturi</w:t>
      </w:r>
      <w:r>
        <w:rPr>
          <w:rFonts w:asciiTheme="majorHAnsi" w:hAnsiTheme="majorHAnsi"/>
        </w:rPr>
        <w:t xml:space="preserve"> </w:t>
      </w:r>
      <w:r>
        <w:rPr>
          <w:rFonts w:asciiTheme="majorHAnsi" w:hAnsiTheme="majorHAnsi"/>
          <w:b/>
        </w:rPr>
        <w:t>nou înființate</w:t>
      </w:r>
      <w:r>
        <w:rPr>
          <w:rFonts w:asciiTheme="majorHAnsi" w:hAnsiTheme="majorHAnsi"/>
        </w:rPr>
        <w:t xml:space="preserve"> : 1 post de </w:t>
      </w:r>
      <w:r>
        <w:rPr>
          <w:rFonts w:asciiTheme="majorHAnsi" w:hAnsiTheme="majorHAnsi"/>
          <w:i/>
        </w:rPr>
        <w:t>Sef Birou</w:t>
      </w:r>
      <w:r>
        <w:rPr>
          <w:rFonts w:asciiTheme="majorHAnsi" w:hAnsiTheme="majorHAnsi"/>
        </w:rPr>
        <w:t xml:space="preserve">  cod COR 121124, 1 post economist în gestiune economică(Cluj), 1 post </w:t>
      </w:r>
      <w:bookmarkStart w:id="6" w:name="_Hlk9501581"/>
      <w:r>
        <w:rPr>
          <w:rFonts w:asciiTheme="majorHAnsi" w:hAnsiTheme="majorHAnsi"/>
          <w:i/>
        </w:rPr>
        <w:t>economist în gestiune economică</w:t>
      </w:r>
      <w:r>
        <w:rPr>
          <w:rFonts w:asciiTheme="majorHAnsi" w:hAnsiTheme="majorHAnsi"/>
        </w:rPr>
        <w:t xml:space="preserve"> </w:t>
      </w:r>
      <w:bookmarkEnd w:id="6"/>
      <w:r>
        <w:rPr>
          <w:rFonts w:asciiTheme="majorHAnsi" w:hAnsiTheme="majorHAnsi"/>
        </w:rPr>
        <w:t xml:space="preserve">Gherla), 1 post de </w:t>
      </w:r>
      <w:r>
        <w:rPr>
          <w:rFonts w:asciiTheme="majorHAnsi" w:hAnsiTheme="majorHAnsi"/>
          <w:i/>
        </w:rPr>
        <w:t>economist în gestiune economică</w:t>
      </w:r>
      <w:r>
        <w:rPr>
          <w:rFonts w:asciiTheme="majorHAnsi" w:hAnsiTheme="majorHAnsi"/>
        </w:rPr>
        <w:t xml:space="preserve"> (Zalău),</w:t>
      </w:r>
    </w:p>
    <w:p w14:paraId="6B543E1C" w14:textId="77777777" w:rsidR="00B73051" w:rsidRDefault="00B73051" w:rsidP="00B73051">
      <w:pPr>
        <w:pStyle w:val="Listparagraf"/>
        <w:tabs>
          <w:tab w:val="left" w:pos="-810"/>
        </w:tabs>
        <w:ind w:left="644"/>
        <w:jc w:val="both"/>
        <w:rPr>
          <w:rFonts w:asciiTheme="majorHAnsi" w:hAnsiTheme="majorHAnsi"/>
        </w:rPr>
      </w:pPr>
      <w:r>
        <w:rPr>
          <w:rFonts w:asciiTheme="majorHAnsi" w:hAnsiTheme="majorHAnsi"/>
        </w:rPr>
        <w:t xml:space="preserve">- </w:t>
      </w:r>
      <w:r>
        <w:rPr>
          <w:rFonts w:asciiTheme="majorHAnsi" w:hAnsiTheme="majorHAnsi"/>
          <w:u w:val="single"/>
        </w:rPr>
        <w:t>21 posturi</w:t>
      </w:r>
      <w:r>
        <w:rPr>
          <w:rFonts w:asciiTheme="majorHAnsi" w:hAnsiTheme="majorHAnsi"/>
        </w:rPr>
        <w:t xml:space="preserve"> care se </w:t>
      </w:r>
      <w:r>
        <w:rPr>
          <w:rFonts w:asciiTheme="majorHAnsi" w:hAnsiTheme="majorHAnsi"/>
          <w:b/>
        </w:rPr>
        <w:t xml:space="preserve">mută </w:t>
      </w:r>
      <w:r>
        <w:rPr>
          <w:rFonts w:asciiTheme="majorHAnsi" w:hAnsiTheme="majorHAnsi"/>
        </w:rPr>
        <w:t xml:space="preserve">de la Serviciul Contabilitate, Financiar, Prețuri, Tarife: 9 posturi de </w:t>
      </w:r>
      <w:r>
        <w:rPr>
          <w:rFonts w:asciiTheme="majorHAnsi" w:hAnsiTheme="majorHAnsi"/>
          <w:i/>
        </w:rPr>
        <w:t>economist în gestiune economică</w:t>
      </w:r>
      <w:r>
        <w:rPr>
          <w:rFonts w:asciiTheme="majorHAnsi" w:hAnsiTheme="majorHAnsi"/>
        </w:rPr>
        <w:t xml:space="preserve">, 3 posturi de </w:t>
      </w:r>
      <w:r>
        <w:rPr>
          <w:rFonts w:asciiTheme="majorHAnsi" w:hAnsiTheme="majorHAnsi"/>
          <w:i/>
        </w:rPr>
        <w:t>economist în gestiune economică</w:t>
      </w:r>
      <w:r>
        <w:rPr>
          <w:rFonts w:asciiTheme="majorHAnsi" w:hAnsiTheme="majorHAnsi"/>
        </w:rPr>
        <w:t xml:space="preserve"> (Dej), 3 posturi de </w:t>
      </w:r>
      <w:r>
        <w:rPr>
          <w:rFonts w:asciiTheme="majorHAnsi" w:hAnsiTheme="majorHAnsi"/>
          <w:i/>
        </w:rPr>
        <w:t>economist în gestiune economică</w:t>
      </w:r>
      <w:r>
        <w:rPr>
          <w:rFonts w:asciiTheme="majorHAnsi" w:hAnsiTheme="majorHAnsi"/>
        </w:rPr>
        <w:t xml:space="preserve"> (Gherla), 1 post </w:t>
      </w:r>
      <w:r>
        <w:rPr>
          <w:rFonts w:asciiTheme="majorHAnsi" w:hAnsiTheme="majorHAnsi"/>
          <w:i/>
        </w:rPr>
        <w:t>funcționar economic</w:t>
      </w:r>
      <w:r>
        <w:rPr>
          <w:rFonts w:asciiTheme="majorHAnsi" w:hAnsiTheme="majorHAnsi"/>
        </w:rPr>
        <w:t xml:space="preserve"> (Gherla), 1 post </w:t>
      </w:r>
      <w:r>
        <w:rPr>
          <w:rFonts w:asciiTheme="majorHAnsi" w:hAnsiTheme="majorHAnsi"/>
          <w:i/>
        </w:rPr>
        <w:t>șef birou</w:t>
      </w:r>
      <w:r>
        <w:rPr>
          <w:rFonts w:asciiTheme="majorHAnsi" w:hAnsiTheme="majorHAnsi"/>
        </w:rPr>
        <w:t xml:space="preserve"> (Zalău), 4 posturi de </w:t>
      </w:r>
      <w:r>
        <w:rPr>
          <w:rFonts w:asciiTheme="majorHAnsi" w:hAnsiTheme="majorHAnsi"/>
          <w:i/>
        </w:rPr>
        <w:t>economist în gestiune economică</w:t>
      </w:r>
      <w:r>
        <w:rPr>
          <w:rFonts w:asciiTheme="majorHAnsi" w:hAnsiTheme="majorHAnsi"/>
        </w:rPr>
        <w:t xml:space="preserve"> (Zalău),</w:t>
      </w:r>
    </w:p>
    <w:p w14:paraId="19DFB980"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 xml:space="preserve">Birou Preţuri Tarife </w:t>
      </w:r>
      <w:r>
        <w:rPr>
          <w:rFonts w:asciiTheme="majorHAnsi" w:hAnsiTheme="majorHAnsi"/>
        </w:rPr>
        <w:t xml:space="preserve">poziţia XXVI.2. în statul de funcţii </w:t>
      </w:r>
      <w:r>
        <w:rPr>
          <w:rFonts w:asciiTheme="majorHAnsi" w:hAnsiTheme="majorHAnsi"/>
          <w:lang w:val="ro-RO"/>
        </w:rPr>
        <w:t xml:space="preserve">va funcționa cu </w:t>
      </w:r>
      <w:r>
        <w:rPr>
          <w:rFonts w:asciiTheme="majorHAnsi" w:hAnsiTheme="majorHAnsi"/>
          <w:u w:val="single"/>
          <w:lang w:val="ro-RO"/>
        </w:rPr>
        <w:t>2 posturi</w:t>
      </w:r>
      <w:r>
        <w:rPr>
          <w:rFonts w:asciiTheme="majorHAnsi" w:hAnsiTheme="majorHAnsi"/>
          <w:lang w:val="ro-RO"/>
        </w:rPr>
        <w:t>, respectiv:</w:t>
      </w:r>
    </w:p>
    <w:p w14:paraId="36DC2AC2" w14:textId="77777777" w:rsidR="00B73051" w:rsidRDefault="00B73051" w:rsidP="00B73051">
      <w:pPr>
        <w:pStyle w:val="Listparagraf"/>
        <w:tabs>
          <w:tab w:val="left" w:pos="-810"/>
        </w:tabs>
        <w:ind w:left="284"/>
        <w:jc w:val="both"/>
        <w:rPr>
          <w:rFonts w:asciiTheme="majorHAnsi" w:hAnsiTheme="majorHAnsi"/>
        </w:rPr>
      </w:pPr>
      <w:r>
        <w:rPr>
          <w:rFonts w:asciiTheme="majorHAnsi" w:hAnsiTheme="majorHAnsi"/>
          <w:b/>
        </w:rPr>
        <w:t xml:space="preserve">- </w:t>
      </w:r>
      <w:r>
        <w:rPr>
          <w:rFonts w:asciiTheme="majorHAnsi" w:hAnsiTheme="majorHAnsi"/>
        </w:rPr>
        <w:t>1 post de Sef Birou  cod COR 121124  (ocupantul postului specialist in domeniul calitatii cod COR 214129  de la Serviciul Contabilitate, Financiar, Prețuri, Tarife), urmeaza a fi promovat si indeplineste conditiile pentru a ocupa functia de Sef birou).</w:t>
      </w:r>
    </w:p>
    <w:p w14:paraId="3761245A" w14:textId="77777777" w:rsidR="00B73051" w:rsidRDefault="00B73051" w:rsidP="00B73051">
      <w:pPr>
        <w:pStyle w:val="Listparagraf"/>
        <w:tabs>
          <w:tab w:val="left" w:pos="-810"/>
        </w:tabs>
        <w:ind w:left="284"/>
        <w:jc w:val="both"/>
        <w:rPr>
          <w:rFonts w:asciiTheme="majorHAnsi" w:hAnsiTheme="majorHAnsi"/>
        </w:rPr>
      </w:pPr>
      <w:r>
        <w:rPr>
          <w:rFonts w:asciiTheme="majorHAnsi" w:hAnsiTheme="majorHAnsi"/>
        </w:rPr>
        <w:t>- 1 post care se mută de la Serviciul Contabilitate, Financiar, Prețuri, Tarife de economist în economie generală;</w:t>
      </w:r>
    </w:p>
    <w:p w14:paraId="24BC5C4D"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Compartimentul relaţii cu UAT şi Monitorizarea Contractului de Delegare a Gestiunii</w:t>
      </w:r>
      <w:r>
        <w:rPr>
          <w:rFonts w:asciiTheme="majorHAnsi" w:hAnsiTheme="majorHAnsi"/>
        </w:rPr>
        <w:t xml:space="preserve"> va deveni </w:t>
      </w:r>
      <w:r>
        <w:rPr>
          <w:rFonts w:asciiTheme="majorHAnsi" w:hAnsiTheme="majorHAnsi"/>
          <w:b/>
        </w:rPr>
        <w:t xml:space="preserve">Birou Monitorizarea Contractului de Delegare </w:t>
      </w:r>
      <w:r>
        <w:rPr>
          <w:rFonts w:asciiTheme="majorHAnsi" w:hAnsiTheme="majorHAnsi"/>
        </w:rPr>
        <w:t xml:space="preserve">poziţia XXVI.3.  în statul de funcții, are ca scop asigurarea  legăturii între companie și Asociația de Dezvoltare a Infrastructurii, pentru care se propune să </w:t>
      </w:r>
      <w:r>
        <w:rPr>
          <w:rFonts w:asciiTheme="majorHAnsi" w:hAnsiTheme="majorHAnsi"/>
          <w:b/>
        </w:rPr>
        <w:t>se înfiinţeze</w:t>
      </w:r>
      <w:r>
        <w:rPr>
          <w:rFonts w:asciiTheme="majorHAnsi" w:hAnsiTheme="majorHAnsi"/>
          <w:b/>
          <w:lang w:val="ro-RO"/>
        </w:rPr>
        <w:t xml:space="preserve"> </w:t>
      </w:r>
      <w:r>
        <w:rPr>
          <w:rFonts w:asciiTheme="majorHAnsi" w:hAnsiTheme="majorHAnsi"/>
          <w:u w:val="single"/>
        </w:rPr>
        <w:t>1 post</w:t>
      </w:r>
      <w:r>
        <w:rPr>
          <w:rFonts w:asciiTheme="majorHAnsi" w:hAnsiTheme="majorHAnsi"/>
        </w:rPr>
        <w:t xml:space="preserve">  </w:t>
      </w:r>
      <w:r>
        <w:rPr>
          <w:rFonts w:asciiTheme="majorHAnsi" w:hAnsiTheme="majorHAnsi"/>
          <w:i/>
        </w:rPr>
        <w:t xml:space="preserve">Sef Birou  </w:t>
      </w:r>
      <w:r>
        <w:rPr>
          <w:rFonts w:asciiTheme="majorHAnsi" w:hAnsiTheme="majorHAnsi"/>
        </w:rPr>
        <w:t>cod COR 121124</w:t>
      </w:r>
      <w:r>
        <w:rPr>
          <w:rFonts w:asciiTheme="majorHAnsi" w:hAnsiTheme="majorHAnsi"/>
          <w:lang w:val="ro-RO"/>
        </w:rPr>
        <w:t xml:space="preserve"> și să </w:t>
      </w:r>
      <w:r>
        <w:rPr>
          <w:rFonts w:asciiTheme="majorHAnsi" w:hAnsiTheme="majorHAnsi"/>
          <w:b/>
        </w:rPr>
        <w:t>se desfiinţeze</w:t>
      </w:r>
      <w:r>
        <w:rPr>
          <w:rFonts w:asciiTheme="majorHAnsi" w:hAnsiTheme="majorHAnsi"/>
          <w:b/>
          <w:lang w:val="ro-RO"/>
        </w:rPr>
        <w:t xml:space="preserve"> </w:t>
      </w:r>
      <w:r>
        <w:rPr>
          <w:rFonts w:asciiTheme="majorHAnsi" w:hAnsiTheme="majorHAnsi"/>
          <w:u w:val="single"/>
        </w:rPr>
        <w:t xml:space="preserve">1 post  </w:t>
      </w:r>
      <w:r>
        <w:rPr>
          <w:rFonts w:asciiTheme="majorHAnsi" w:hAnsiTheme="majorHAnsi"/>
          <w:u w:val="single"/>
          <w:lang w:val="ro-RO"/>
        </w:rPr>
        <w:t>ocupat</w:t>
      </w:r>
      <w:r>
        <w:rPr>
          <w:rFonts w:asciiTheme="majorHAnsi" w:hAnsiTheme="majorHAnsi"/>
        </w:rPr>
        <w:t xml:space="preserve"> </w:t>
      </w:r>
      <w:r>
        <w:rPr>
          <w:rFonts w:asciiTheme="majorHAnsi" w:hAnsiTheme="majorHAnsi"/>
          <w:i/>
        </w:rPr>
        <w:t xml:space="preserve">economist în economie generală </w:t>
      </w:r>
      <w:r>
        <w:rPr>
          <w:rFonts w:asciiTheme="majorHAnsi" w:hAnsiTheme="majorHAnsi"/>
        </w:rPr>
        <w:t>cod COR 263102 ocupantul postului urmează a fi promovat și indeplineste condițiile pentru a ocupa funcția de Sef birou.</w:t>
      </w:r>
    </w:p>
    <w:p w14:paraId="692DB403"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 xml:space="preserve">La Servicul Guvernanţă Corporativă </w:t>
      </w:r>
      <w:r>
        <w:rPr>
          <w:rFonts w:asciiTheme="majorHAnsi" w:hAnsiTheme="majorHAnsi"/>
        </w:rPr>
        <w:t xml:space="preserve">poziţia XXVI.4. în statul de funcţii în vederea unei bune aplicări a legislaţiei în vigoare cu privire la guvernanţa corporativă, va funcţiona prin </w:t>
      </w:r>
      <w:r>
        <w:rPr>
          <w:rFonts w:asciiTheme="majorHAnsi" w:hAnsiTheme="majorHAnsi"/>
          <w:b/>
        </w:rPr>
        <w:t>înfiinţarea</w:t>
      </w:r>
      <w:r>
        <w:rPr>
          <w:rFonts w:asciiTheme="majorHAnsi" w:hAnsiTheme="majorHAnsi"/>
        </w:rPr>
        <w:t xml:space="preserve"> a </w:t>
      </w:r>
      <w:r>
        <w:rPr>
          <w:rFonts w:asciiTheme="majorHAnsi" w:hAnsiTheme="majorHAnsi"/>
          <w:u w:val="single"/>
        </w:rPr>
        <w:t>1</w:t>
      </w:r>
      <w:r>
        <w:rPr>
          <w:rFonts w:asciiTheme="majorHAnsi" w:hAnsiTheme="majorHAnsi"/>
          <w:b/>
          <w:u w:val="single"/>
        </w:rPr>
        <w:t xml:space="preserve"> </w:t>
      </w:r>
      <w:r>
        <w:rPr>
          <w:rFonts w:asciiTheme="majorHAnsi" w:hAnsiTheme="majorHAnsi"/>
          <w:u w:val="single"/>
        </w:rPr>
        <w:t>post</w:t>
      </w:r>
      <w:r>
        <w:rPr>
          <w:rFonts w:asciiTheme="majorHAnsi" w:hAnsiTheme="majorHAnsi"/>
        </w:rPr>
        <w:t xml:space="preserve"> de </w:t>
      </w:r>
      <w:r>
        <w:rPr>
          <w:rFonts w:asciiTheme="majorHAnsi" w:hAnsiTheme="majorHAnsi"/>
          <w:i/>
        </w:rPr>
        <w:t xml:space="preserve">economist </w:t>
      </w:r>
      <w:r>
        <w:rPr>
          <w:rFonts w:asciiTheme="majorHAnsi" w:hAnsiTheme="majorHAnsi"/>
          <w:i/>
          <w:lang w:val="ro-RO"/>
        </w:rPr>
        <w:t>î</w:t>
      </w:r>
      <w:r>
        <w:rPr>
          <w:rFonts w:asciiTheme="majorHAnsi" w:hAnsiTheme="majorHAnsi"/>
          <w:i/>
        </w:rPr>
        <w:t>n economie generală</w:t>
      </w:r>
      <w:r>
        <w:rPr>
          <w:rFonts w:asciiTheme="majorHAnsi" w:hAnsiTheme="majorHAnsi"/>
        </w:rPr>
        <w:t>, studii S, cod COR 263102</w:t>
      </w:r>
      <w:r>
        <w:rPr>
          <w:rFonts w:asciiTheme="majorHAnsi" w:hAnsiTheme="majorHAnsi"/>
          <w:b/>
        </w:rPr>
        <w:t xml:space="preserve"> </w:t>
      </w:r>
      <w:r>
        <w:rPr>
          <w:rFonts w:asciiTheme="majorHAnsi" w:hAnsiTheme="majorHAnsi"/>
        </w:rPr>
        <w:t xml:space="preserve">și </w:t>
      </w:r>
      <w:r>
        <w:rPr>
          <w:rFonts w:asciiTheme="majorHAnsi" w:hAnsiTheme="majorHAnsi"/>
          <w:b/>
        </w:rPr>
        <w:t>desfiinţarea a</w:t>
      </w:r>
      <w:r>
        <w:rPr>
          <w:rFonts w:asciiTheme="majorHAnsi" w:hAnsiTheme="majorHAnsi"/>
        </w:rPr>
        <w:t xml:space="preserve">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rPr>
        <w:t xml:space="preserve">  de </w:t>
      </w:r>
      <w:r>
        <w:rPr>
          <w:rFonts w:asciiTheme="majorHAnsi" w:hAnsiTheme="majorHAnsi"/>
          <w:i/>
        </w:rPr>
        <w:t>inginer instalaţii pentru construcții</w:t>
      </w:r>
      <w:r>
        <w:rPr>
          <w:rFonts w:asciiTheme="majorHAnsi" w:hAnsiTheme="majorHAnsi"/>
        </w:rPr>
        <w:t>, studii S, cod COR 214203.</w:t>
      </w:r>
    </w:p>
    <w:p w14:paraId="195FC038"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Direcția Comercială</w:t>
      </w:r>
      <w:r>
        <w:rPr>
          <w:rFonts w:asciiTheme="majorHAnsi" w:hAnsiTheme="majorHAnsi"/>
        </w:rPr>
        <w:t xml:space="preserve"> poziţia XXVII. în statul de funcţii,</w:t>
      </w:r>
      <w:r>
        <w:rPr>
          <w:rFonts w:asciiTheme="majorHAnsi" w:hAnsiTheme="majorHAnsi"/>
          <w:b/>
        </w:rPr>
        <w:t xml:space="preserve"> </w:t>
      </w:r>
      <w:r>
        <w:rPr>
          <w:rFonts w:asciiTheme="majorHAnsi" w:hAnsiTheme="majorHAnsi"/>
        </w:rPr>
        <w:t>are</w:t>
      </w:r>
      <w:r>
        <w:rPr>
          <w:rFonts w:asciiTheme="majorHAnsi" w:hAnsiTheme="majorHAnsi"/>
          <w:b/>
        </w:rPr>
        <w:t xml:space="preserve"> </w:t>
      </w:r>
      <w:r>
        <w:rPr>
          <w:rFonts w:asciiTheme="majorHAnsi" w:hAnsiTheme="majorHAnsi"/>
        </w:rPr>
        <w:t>în subordine Serviciu Contracte Citiri, Serviciu Vanzari,</w:t>
      </w:r>
      <w:r>
        <w:rPr>
          <w:rFonts w:asciiTheme="majorHAnsi" w:hAnsiTheme="majorHAnsi"/>
          <w:b/>
        </w:rPr>
        <w:t xml:space="preserve"> </w:t>
      </w:r>
      <w:r>
        <w:rPr>
          <w:rFonts w:asciiTheme="majorHAnsi" w:hAnsiTheme="majorHAnsi"/>
        </w:rPr>
        <w:t>Secția Contorizare, Serviciu Achiziții, Birou Aprovizionare, Serviciu IT Tehnologia Informaţiei, Serviciu Pază Administrativ, structuri existente în statul de funcții.</w:t>
      </w:r>
    </w:p>
    <w:p w14:paraId="095DD1C1"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rPr>
        <w:t xml:space="preserve">Se propune </w:t>
      </w:r>
      <w:r>
        <w:rPr>
          <w:rFonts w:asciiTheme="majorHAnsi" w:hAnsiTheme="majorHAnsi"/>
          <w:b/>
        </w:rPr>
        <w:t>reorganizarea</w:t>
      </w:r>
      <w:r>
        <w:rPr>
          <w:rFonts w:asciiTheme="majorHAnsi" w:hAnsiTheme="majorHAnsi"/>
        </w:rPr>
        <w:t xml:space="preserve"> </w:t>
      </w:r>
      <w:r>
        <w:rPr>
          <w:rFonts w:asciiTheme="majorHAnsi" w:hAnsiTheme="majorHAnsi"/>
          <w:b/>
        </w:rPr>
        <w:t xml:space="preserve">Biroului Contracte Citiri Consumuri </w:t>
      </w:r>
      <w:r>
        <w:rPr>
          <w:rFonts w:asciiTheme="majorHAnsi" w:hAnsiTheme="majorHAnsi"/>
          <w:b/>
          <w:lang w:val="ro-RO"/>
        </w:rPr>
        <w:t>î</w:t>
      </w:r>
      <w:r>
        <w:rPr>
          <w:rFonts w:asciiTheme="majorHAnsi" w:hAnsiTheme="majorHAnsi"/>
          <w:b/>
        </w:rPr>
        <w:t xml:space="preserve">n Serviciu Contracte Citiri </w:t>
      </w:r>
      <w:r>
        <w:rPr>
          <w:rFonts w:asciiTheme="majorHAnsi" w:hAnsiTheme="majorHAnsi"/>
        </w:rPr>
        <w:t xml:space="preserve">poziţia XXVII.1. în statul de funcţii, care cuprinde Compartimentul Contracte </w:t>
      </w:r>
      <w:r>
        <w:rPr>
          <w:rFonts w:asciiTheme="majorHAnsi" w:hAnsiTheme="majorHAnsi"/>
          <w:lang w:val="ro-RO"/>
        </w:rPr>
        <w:t>ș</w:t>
      </w:r>
      <w:r>
        <w:rPr>
          <w:rFonts w:asciiTheme="majorHAnsi" w:hAnsiTheme="majorHAnsi"/>
        </w:rPr>
        <w:t>i Compartimentul Citiri Apometre.</w:t>
      </w:r>
      <w:r>
        <w:rPr>
          <w:rFonts w:asciiTheme="majorHAnsi" w:hAnsiTheme="majorHAnsi"/>
          <w:lang w:val="ro-RO"/>
        </w:rPr>
        <w:t xml:space="preserve"> </w:t>
      </w:r>
      <w:r>
        <w:rPr>
          <w:rFonts w:asciiTheme="majorHAnsi" w:hAnsiTheme="majorHAnsi"/>
          <w:u w:val="single"/>
          <w:lang w:val="ro-RO"/>
        </w:rPr>
        <w:t>Postul ocupat</w:t>
      </w:r>
      <w:r>
        <w:rPr>
          <w:rFonts w:asciiTheme="majorHAnsi" w:hAnsiTheme="majorHAnsi"/>
        </w:rPr>
        <w:t xml:space="preserve"> </w:t>
      </w:r>
      <w:r>
        <w:rPr>
          <w:rFonts w:asciiTheme="majorHAnsi" w:hAnsiTheme="majorHAnsi"/>
          <w:lang w:val="ro-RO"/>
        </w:rPr>
        <w:t xml:space="preserve">de </w:t>
      </w:r>
      <w:r>
        <w:rPr>
          <w:rFonts w:asciiTheme="majorHAnsi" w:hAnsiTheme="majorHAnsi"/>
          <w:i/>
          <w:lang w:val="ro-RO"/>
        </w:rPr>
        <w:t>șef birou</w:t>
      </w:r>
      <w:r>
        <w:rPr>
          <w:rFonts w:asciiTheme="majorHAnsi" w:hAnsiTheme="majorHAnsi"/>
          <w:lang w:val="ro-RO"/>
        </w:rPr>
        <w:t xml:space="preserve"> se </w:t>
      </w:r>
      <w:r>
        <w:rPr>
          <w:rFonts w:asciiTheme="majorHAnsi" w:hAnsiTheme="majorHAnsi"/>
          <w:b/>
          <w:lang w:val="ro-RO"/>
        </w:rPr>
        <w:t>transformă</w:t>
      </w:r>
      <w:r>
        <w:rPr>
          <w:rFonts w:asciiTheme="majorHAnsi" w:hAnsiTheme="majorHAnsi"/>
          <w:lang w:val="ro-RO"/>
        </w:rPr>
        <w:t xml:space="preserve"> în </w:t>
      </w:r>
      <w:r>
        <w:rPr>
          <w:rFonts w:asciiTheme="majorHAnsi" w:hAnsiTheme="majorHAnsi"/>
          <w:i/>
          <w:lang w:val="ro-RO"/>
        </w:rPr>
        <w:t>șef serviciu</w:t>
      </w:r>
      <w:r>
        <w:rPr>
          <w:rFonts w:asciiTheme="majorHAnsi" w:hAnsiTheme="majorHAnsi"/>
          <w:lang w:val="ro-RO"/>
        </w:rPr>
        <w:t xml:space="preserve">, ocupantul postului transformat îndeplinește condițiile pentru ocuparea postului de șef serviciu și este de acord cu aceste modificări ale contractului individual de muncă.  Se </w:t>
      </w:r>
      <w:r>
        <w:rPr>
          <w:rFonts w:asciiTheme="majorHAnsi" w:hAnsiTheme="majorHAnsi"/>
          <w:b/>
          <w:lang w:val="ro-RO"/>
        </w:rPr>
        <w:t>desființează</w:t>
      </w:r>
      <w:r>
        <w:rPr>
          <w:rFonts w:asciiTheme="majorHAnsi" w:hAnsiTheme="majorHAnsi"/>
          <w:lang w:val="ro-RO"/>
        </w:rPr>
        <w:t xml:space="preserve"> </w:t>
      </w:r>
      <w:r>
        <w:rPr>
          <w:rFonts w:asciiTheme="majorHAnsi" w:hAnsiTheme="majorHAnsi"/>
          <w:u w:val="single"/>
        </w:rPr>
        <w:t xml:space="preserve">4 posturi </w:t>
      </w:r>
      <w:bookmarkStart w:id="7" w:name="_Hlk8805696"/>
      <w:r>
        <w:rPr>
          <w:rFonts w:asciiTheme="majorHAnsi" w:hAnsiTheme="majorHAnsi"/>
          <w:u w:val="single"/>
          <w:lang w:val="ro-RO"/>
        </w:rPr>
        <w:t>vacante</w:t>
      </w:r>
      <w:r>
        <w:rPr>
          <w:rFonts w:asciiTheme="majorHAnsi" w:hAnsiTheme="majorHAnsi"/>
        </w:rPr>
        <w:t xml:space="preserve"> </w:t>
      </w:r>
      <w:bookmarkEnd w:id="7"/>
      <w:r>
        <w:rPr>
          <w:rFonts w:asciiTheme="majorHAnsi" w:hAnsiTheme="majorHAnsi"/>
        </w:rPr>
        <w:t xml:space="preserve">de </w:t>
      </w:r>
      <w:r>
        <w:rPr>
          <w:rFonts w:asciiTheme="majorHAnsi" w:hAnsiTheme="majorHAnsi"/>
          <w:i/>
        </w:rPr>
        <w:t>funcţionar economic</w:t>
      </w:r>
      <w:r>
        <w:rPr>
          <w:rFonts w:asciiTheme="majorHAnsi" w:hAnsiTheme="majorHAnsi"/>
        </w:rPr>
        <w:t>, studii M, cod</w:t>
      </w:r>
      <w:r>
        <w:rPr>
          <w:rFonts w:asciiTheme="majorHAnsi" w:hAnsiTheme="majorHAnsi"/>
          <w:i/>
        </w:rPr>
        <w:t xml:space="preserve"> </w:t>
      </w:r>
      <w:r>
        <w:rPr>
          <w:rFonts w:asciiTheme="majorHAnsi" w:hAnsiTheme="majorHAnsi"/>
        </w:rPr>
        <w:t xml:space="preserve">COR 431102, </w:t>
      </w:r>
      <w:r>
        <w:rPr>
          <w:rFonts w:asciiTheme="majorHAnsi" w:hAnsiTheme="majorHAnsi"/>
          <w:u w:val="single"/>
          <w:lang w:val="ro-RO"/>
        </w:rPr>
        <w:t>2</w:t>
      </w:r>
      <w:r>
        <w:rPr>
          <w:rFonts w:asciiTheme="majorHAnsi" w:hAnsiTheme="majorHAnsi"/>
          <w:u w:val="single"/>
        </w:rPr>
        <w:t xml:space="preserve"> posturi </w:t>
      </w:r>
      <w:r>
        <w:rPr>
          <w:rFonts w:asciiTheme="majorHAnsi" w:hAnsiTheme="majorHAnsi"/>
          <w:u w:val="single"/>
          <w:lang w:val="ro-RO"/>
        </w:rPr>
        <w:t>vacante</w:t>
      </w:r>
      <w:r>
        <w:rPr>
          <w:rFonts w:asciiTheme="majorHAnsi" w:hAnsiTheme="majorHAnsi"/>
        </w:rPr>
        <w:t xml:space="preserve"> de </w:t>
      </w:r>
      <w:r>
        <w:rPr>
          <w:rFonts w:asciiTheme="majorHAnsi" w:hAnsiTheme="majorHAnsi"/>
          <w:i/>
        </w:rPr>
        <w:t>încasator şi cititor contoare, cod COR</w:t>
      </w:r>
      <w:r>
        <w:rPr>
          <w:rFonts w:asciiTheme="majorHAnsi" w:hAnsiTheme="majorHAnsi"/>
        </w:rPr>
        <w:t xml:space="preserve"> 962303.</w:t>
      </w:r>
    </w:p>
    <w:p w14:paraId="6F448F6F" w14:textId="77777777" w:rsidR="00B73051" w:rsidRDefault="00B73051" w:rsidP="00B73051">
      <w:pPr>
        <w:pStyle w:val="Listparagraf"/>
        <w:numPr>
          <w:ilvl w:val="0"/>
          <w:numId w:val="25"/>
        </w:numPr>
        <w:tabs>
          <w:tab w:val="left" w:pos="-810"/>
        </w:tabs>
        <w:jc w:val="both"/>
        <w:rPr>
          <w:rFonts w:asciiTheme="majorHAnsi" w:hAnsiTheme="majorHAnsi"/>
        </w:rPr>
      </w:pPr>
      <w:r>
        <w:rPr>
          <w:rFonts w:asciiTheme="majorHAnsi" w:hAnsiTheme="majorHAnsi"/>
          <w:b/>
        </w:rPr>
        <w:t>Compartimentul Contracte</w:t>
      </w:r>
      <w:r>
        <w:rPr>
          <w:rFonts w:asciiTheme="majorHAnsi" w:hAnsiTheme="majorHAnsi"/>
        </w:rPr>
        <w:t xml:space="preserve"> poziţia XXVII.1.1. în statul de funcţii va funcționa cu </w:t>
      </w:r>
      <w:r>
        <w:rPr>
          <w:rFonts w:asciiTheme="majorHAnsi" w:hAnsiTheme="majorHAnsi"/>
          <w:u w:val="single"/>
        </w:rPr>
        <w:t>13 posturi</w:t>
      </w:r>
      <w:r>
        <w:rPr>
          <w:rFonts w:asciiTheme="majorHAnsi" w:hAnsiTheme="majorHAnsi"/>
        </w:rPr>
        <w:t xml:space="preserve"> care se </w:t>
      </w:r>
      <w:r>
        <w:rPr>
          <w:rFonts w:asciiTheme="majorHAnsi" w:hAnsiTheme="majorHAnsi"/>
          <w:b/>
        </w:rPr>
        <w:t xml:space="preserve">mută </w:t>
      </w:r>
      <w:r>
        <w:rPr>
          <w:rFonts w:asciiTheme="majorHAnsi" w:hAnsiTheme="majorHAnsi"/>
        </w:rPr>
        <w:t xml:space="preserve">de la Biroul Contracte, Citiri, Consumuri, respectiv: 4 posturi de economist în economie generală, studii S, cod COR 263102, 1 post subinginer construcţii civile industriale si agricole cod COR 214202, 1 post analist servicii client cod COR 243216, 2 posturi de funcţionar administrativ cod COR 411101, 3 posturi de </w:t>
      </w:r>
      <w:r>
        <w:rPr>
          <w:rFonts w:asciiTheme="majorHAnsi" w:hAnsiTheme="majorHAnsi"/>
        </w:rPr>
        <w:lastRenderedPageBreak/>
        <w:t>funcţionar economic, studii M, cod COR 431102,  2 posturi   de agent comercial cod COR 332401</w:t>
      </w:r>
    </w:p>
    <w:p w14:paraId="343F899D" w14:textId="77777777" w:rsidR="00B73051" w:rsidRDefault="00B73051" w:rsidP="00B73051">
      <w:pPr>
        <w:pStyle w:val="Listparagraf"/>
        <w:numPr>
          <w:ilvl w:val="0"/>
          <w:numId w:val="25"/>
        </w:numPr>
        <w:tabs>
          <w:tab w:val="left" w:pos="-810"/>
        </w:tabs>
        <w:jc w:val="both"/>
        <w:rPr>
          <w:rFonts w:asciiTheme="majorHAnsi" w:hAnsiTheme="majorHAnsi"/>
        </w:rPr>
      </w:pPr>
      <w:r>
        <w:rPr>
          <w:rFonts w:asciiTheme="majorHAnsi" w:hAnsiTheme="majorHAnsi"/>
          <w:b/>
        </w:rPr>
        <w:t>Compartimentul Citiri Apometre</w:t>
      </w:r>
      <w:r>
        <w:rPr>
          <w:rFonts w:asciiTheme="majorHAnsi" w:hAnsiTheme="majorHAnsi"/>
        </w:rPr>
        <w:t xml:space="preserve"> poziţia XXVII.1.2. în statul de funcţii va funcţiona cu </w:t>
      </w:r>
      <w:r>
        <w:rPr>
          <w:rFonts w:asciiTheme="majorHAnsi" w:hAnsiTheme="majorHAnsi"/>
          <w:u w:val="single"/>
        </w:rPr>
        <w:t>70 posturi</w:t>
      </w:r>
      <w:r>
        <w:rPr>
          <w:rFonts w:asciiTheme="majorHAnsi" w:hAnsiTheme="majorHAnsi"/>
        </w:rPr>
        <w:t>, respectiv:</w:t>
      </w:r>
    </w:p>
    <w:p w14:paraId="048F2248" w14:textId="77777777" w:rsidR="00B73051" w:rsidRDefault="00B73051" w:rsidP="00B73051">
      <w:pPr>
        <w:pStyle w:val="Listparagraf"/>
        <w:tabs>
          <w:tab w:val="left" w:pos="-810"/>
        </w:tabs>
        <w:ind w:left="284"/>
        <w:jc w:val="both"/>
        <w:rPr>
          <w:rFonts w:asciiTheme="majorHAnsi" w:hAnsiTheme="majorHAnsi"/>
        </w:rPr>
      </w:pPr>
      <w:r>
        <w:rPr>
          <w:rFonts w:asciiTheme="majorHAnsi" w:hAnsiTheme="majorHAnsi"/>
        </w:rPr>
        <w:tab/>
        <w:t xml:space="preserve">- </w:t>
      </w:r>
      <w:r>
        <w:rPr>
          <w:rFonts w:asciiTheme="majorHAnsi" w:hAnsiTheme="majorHAnsi"/>
          <w:u w:val="single"/>
        </w:rPr>
        <w:t>2 posturi</w:t>
      </w:r>
      <w:r>
        <w:rPr>
          <w:rFonts w:asciiTheme="majorHAnsi" w:hAnsiTheme="majorHAnsi"/>
        </w:rPr>
        <w:t xml:space="preserve"> </w:t>
      </w:r>
      <w:r>
        <w:rPr>
          <w:rFonts w:asciiTheme="majorHAnsi" w:hAnsiTheme="majorHAnsi"/>
          <w:b/>
        </w:rPr>
        <w:t>nou înființate</w:t>
      </w:r>
      <w:r>
        <w:rPr>
          <w:rFonts w:asciiTheme="majorHAnsi" w:hAnsiTheme="majorHAnsi"/>
        </w:rPr>
        <w:t xml:space="preserve"> de: 1 post analist servicii client cod COR 243216, 1 post funcționar administrativ cod COR 411101;</w:t>
      </w:r>
    </w:p>
    <w:p w14:paraId="0222DA42" w14:textId="77777777" w:rsidR="00B73051" w:rsidRDefault="00B73051" w:rsidP="00B73051">
      <w:pPr>
        <w:pStyle w:val="Listparagraf"/>
        <w:tabs>
          <w:tab w:val="left" w:pos="-810"/>
        </w:tabs>
        <w:ind w:left="284"/>
        <w:jc w:val="both"/>
        <w:rPr>
          <w:rFonts w:asciiTheme="majorHAnsi" w:hAnsiTheme="majorHAnsi"/>
        </w:rPr>
      </w:pPr>
      <w:r>
        <w:rPr>
          <w:rFonts w:asciiTheme="majorHAnsi" w:hAnsiTheme="majorHAnsi"/>
        </w:rPr>
        <w:tab/>
        <w:t xml:space="preserve">- </w:t>
      </w:r>
      <w:r>
        <w:rPr>
          <w:rFonts w:asciiTheme="majorHAnsi" w:hAnsiTheme="majorHAnsi"/>
          <w:u w:val="single"/>
        </w:rPr>
        <w:t>68 posturi</w:t>
      </w:r>
      <w:r>
        <w:rPr>
          <w:rFonts w:asciiTheme="majorHAnsi" w:hAnsiTheme="majorHAnsi"/>
        </w:rPr>
        <w:t xml:space="preserve"> care se </w:t>
      </w:r>
      <w:r>
        <w:rPr>
          <w:rFonts w:asciiTheme="majorHAnsi" w:hAnsiTheme="majorHAnsi"/>
          <w:b/>
        </w:rPr>
        <w:t>mută</w:t>
      </w:r>
      <w:r>
        <w:rPr>
          <w:rFonts w:asciiTheme="majorHAnsi" w:hAnsiTheme="majorHAnsi"/>
        </w:rPr>
        <w:t xml:space="preserve"> de la Biroul Contracte, Citiri, Consumuri: 1 post economist în economie generală cod COR 263102 , 1 post analist servicii client cod COR 243216, 1 post funcționar administrativ cod COR 411101, 4 posturi de funcţionar economic, studii M, cod COR 431102, 2 posturi  de agent comercial cod COR 332401, 59 posturi de încasator şi cititor contoare, cod COR 962303.</w:t>
      </w:r>
    </w:p>
    <w:p w14:paraId="0E1BCF00"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rPr>
        <w:t xml:space="preserve">Se propune </w:t>
      </w:r>
      <w:r>
        <w:rPr>
          <w:rFonts w:asciiTheme="majorHAnsi" w:hAnsiTheme="majorHAnsi"/>
          <w:b/>
          <w:lang w:val="ro-RO"/>
        </w:rPr>
        <w:t>înfiițarea</w:t>
      </w:r>
      <w:r>
        <w:rPr>
          <w:rFonts w:asciiTheme="majorHAnsi" w:hAnsiTheme="majorHAnsi"/>
          <w:lang w:val="ro-RO"/>
        </w:rPr>
        <w:t xml:space="preserve"> </w:t>
      </w:r>
      <w:r>
        <w:rPr>
          <w:rFonts w:asciiTheme="majorHAnsi" w:hAnsiTheme="majorHAnsi"/>
          <w:b/>
          <w:lang w:val="ro-RO"/>
        </w:rPr>
        <w:t>Serviciului Vânzări</w:t>
      </w:r>
      <w:r>
        <w:rPr>
          <w:rFonts w:asciiTheme="majorHAnsi" w:hAnsiTheme="majorHAnsi"/>
          <w:lang w:val="ro-RO"/>
        </w:rPr>
        <w:t xml:space="preserve">, poziția XXVII.2. format din </w:t>
      </w:r>
      <w:r>
        <w:rPr>
          <w:rFonts w:asciiTheme="majorHAnsi" w:hAnsiTheme="majorHAnsi"/>
          <w:b/>
        </w:rPr>
        <w:t>Birou Facturare Încasare</w:t>
      </w:r>
      <w:r>
        <w:rPr>
          <w:rFonts w:asciiTheme="majorHAnsi" w:hAnsiTheme="majorHAnsi"/>
          <w:b/>
          <w:lang w:val="ro-RO"/>
        </w:rPr>
        <w:t xml:space="preserve">, </w:t>
      </w:r>
      <w:r>
        <w:rPr>
          <w:rFonts w:asciiTheme="majorHAnsi" w:hAnsiTheme="majorHAnsi"/>
          <w:lang w:val="ro-RO"/>
        </w:rPr>
        <w:t>care se reorganizează</w:t>
      </w:r>
      <w:r>
        <w:rPr>
          <w:rFonts w:asciiTheme="majorHAnsi" w:hAnsiTheme="majorHAnsi"/>
          <w:b/>
        </w:rPr>
        <w:t xml:space="preserve"> </w:t>
      </w:r>
      <w:r>
        <w:rPr>
          <w:rFonts w:asciiTheme="majorHAnsi" w:hAnsiTheme="majorHAnsi"/>
          <w:b/>
          <w:lang w:val="ro-RO"/>
        </w:rPr>
        <w:t>ș</w:t>
      </w:r>
      <w:r>
        <w:rPr>
          <w:rFonts w:asciiTheme="majorHAnsi" w:hAnsiTheme="majorHAnsi"/>
          <w:b/>
        </w:rPr>
        <w:t>i Birou Recuper</w:t>
      </w:r>
      <w:r>
        <w:rPr>
          <w:rFonts w:asciiTheme="majorHAnsi" w:hAnsiTheme="majorHAnsi"/>
          <w:b/>
          <w:lang w:val="ro-RO"/>
        </w:rPr>
        <w:t>ă</w:t>
      </w:r>
      <w:r>
        <w:rPr>
          <w:rFonts w:asciiTheme="majorHAnsi" w:hAnsiTheme="majorHAnsi"/>
          <w:b/>
        </w:rPr>
        <w:t xml:space="preserve">ri Creanţe. </w:t>
      </w:r>
      <w:r>
        <w:rPr>
          <w:rFonts w:asciiTheme="majorHAnsi" w:hAnsiTheme="majorHAnsi"/>
        </w:rPr>
        <w:t>Serviciu</w:t>
      </w:r>
      <w:r>
        <w:rPr>
          <w:rFonts w:asciiTheme="majorHAnsi" w:hAnsiTheme="majorHAnsi"/>
          <w:lang w:val="ro-RO"/>
        </w:rPr>
        <w:t>l</w:t>
      </w:r>
      <w:r>
        <w:rPr>
          <w:rFonts w:asciiTheme="majorHAnsi" w:hAnsiTheme="majorHAnsi"/>
        </w:rPr>
        <w:t xml:space="preserve"> V</w:t>
      </w:r>
      <w:r>
        <w:rPr>
          <w:rFonts w:asciiTheme="majorHAnsi" w:hAnsiTheme="majorHAnsi"/>
          <w:lang w:val="ro-RO"/>
        </w:rPr>
        <w:t>â</w:t>
      </w:r>
      <w:r>
        <w:rPr>
          <w:rFonts w:asciiTheme="majorHAnsi" w:hAnsiTheme="majorHAnsi"/>
        </w:rPr>
        <w:t>nz</w:t>
      </w:r>
      <w:r>
        <w:rPr>
          <w:rFonts w:asciiTheme="majorHAnsi" w:hAnsiTheme="majorHAnsi"/>
          <w:lang w:val="ro-RO"/>
        </w:rPr>
        <w:t>ă</w:t>
      </w:r>
      <w:r>
        <w:rPr>
          <w:rFonts w:asciiTheme="majorHAnsi" w:hAnsiTheme="majorHAnsi"/>
        </w:rPr>
        <w:t>ri</w:t>
      </w:r>
      <w:r>
        <w:rPr>
          <w:rFonts w:asciiTheme="majorHAnsi" w:hAnsiTheme="majorHAnsi"/>
          <w:b/>
        </w:rPr>
        <w:t xml:space="preserve"> </w:t>
      </w:r>
      <w:r>
        <w:rPr>
          <w:rFonts w:asciiTheme="majorHAnsi" w:hAnsiTheme="majorHAnsi"/>
        </w:rPr>
        <w:t xml:space="preserve">asigură relaţia directă cu toţi beneficiarii serviciilor de alimentare cu apă şi canalizare, cuantifică fizic şi valoric întreaga producţie a companiei, utilizează  aplicaţiile informatice  privind clienţii. </w:t>
      </w:r>
      <w:r>
        <w:rPr>
          <w:rFonts w:asciiTheme="majorHAnsi" w:hAnsiTheme="majorHAnsi"/>
          <w:lang w:val="ro-RO"/>
        </w:rPr>
        <w:t xml:space="preserve">Serviciul Vânzări va fi condus de un șef serviciu studii superioare, cod COR 121901, (promovarea  în functie a actualului </w:t>
      </w:r>
      <w:r>
        <w:rPr>
          <w:rFonts w:asciiTheme="majorHAnsi" w:hAnsiTheme="majorHAnsi"/>
          <w:i/>
          <w:lang w:val="ro-RO"/>
        </w:rPr>
        <w:t>Ș</w:t>
      </w:r>
      <w:r>
        <w:rPr>
          <w:rFonts w:asciiTheme="majorHAnsi" w:hAnsiTheme="majorHAnsi"/>
          <w:i/>
        </w:rPr>
        <w:t>ef Birou</w:t>
      </w:r>
      <w:r>
        <w:rPr>
          <w:rFonts w:asciiTheme="majorHAnsi" w:hAnsiTheme="majorHAnsi"/>
          <w:i/>
          <w:lang w:val="ro-RO"/>
        </w:rPr>
        <w:t xml:space="preserve"> </w:t>
      </w:r>
      <w:r>
        <w:rPr>
          <w:rFonts w:asciiTheme="majorHAnsi" w:hAnsiTheme="majorHAnsi"/>
          <w:lang w:val="ro-RO"/>
        </w:rPr>
        <w:t>studii superioare</w:t>
      </w:r>
      <w:r>
        <w:rPr>
          <w:rFonts w:asciiTheme="majorHAnsi" w:hAnsiTheme="majorHAnsi"/>
          <w:i/>
        </w:rPr>
        <w:t xml:space="preserve">  </w:t>
      </w:r>
      <w:r>
        <w:rPr>
          <w:rFonts w:asciiTheme="majorHAnsi" w:hAnsiTheme="majorHAnsi"/>
        </w:rPr>
        <w:t>cod COR 1</w:t>
      </w:r>
      <w:r>
        <w:rPr>
          <w:rFonts w:asciiTheme="majorHAnsi" w:hAnsiTheme="majorHAnsi"/>
          <w:lang w:val="ro-RO"/>
        </w:rPr>
        <w:t xml:space="preserve">21906). </w:t>
      </w:r>
    </w:p>
    <w:p w14:paraId="5BE0EF3E" w14:textId="77777777" w:rsidR="00B73051" w:rsidRDefault="00B73051" w:rsidP="00B73051">
      <w:pPr>
        <w:pStyle w:val="Listparagraf"/>
        <w:numPr>
          <w:ilvl w:val="0"/>
          <w:numId w:val="26"/>
        </w:numPr>
        <w:tabs>
          <w:tab w:val="left" w:pos="-810"/>
        </w:tabs>
        <w:jc w:val="both"/>
        <w:rPr>
          <w:rFonts w:asciiTheme="majorHAnsi" w:hAnsiTheme="majorHAnsi"/>
        </w:rPr>
      </w:pPr>
      <w:r>
        <w:rPr>
          <w:rFonts w:asciiTheme="majorHAnsi" w:hAnsiTheme="majorHAnsi"/>
        </w:rPr>
        <w:t xml:space="preserve">La </w:t>
      </w:r>
      <w:r>
        <w:rPr>
          <w:rFonts w:asciiTheme="majorHAnsi" w:hAnsiTheme="majorHAnsi"/>
          <w:b/>
        </w:rPr>
        <w:t>Birou Facturare Încasare</w:t>
      </w:r>
      <w:r>
        <w:rPr>
          <w:rFonts w:asciiTheme="majorHAnsi" w:hAnsiTheme="majorHAnsi"/>
        </w:rPr>
        <w:t xml:space="preserve"> poziţia XXVII.2.1.în statul de funcţii este necesar să se </w:t>
      </w:r>
      <w:r>
        <w:rPr>
          <w:rFonts w:asciiTheme="majorHAnsi" w:hAnsiTheme="majorHAnsi"/>
          <w:b/>
        </w:rPr>
        <w:t>înființeze</w:t>
      </w:r>
      <w:r>
        <w:rPr>
          <w:rFonts w:asciiTheme="majorHAnsi" w:hAnsiTheme="majorHAnsi"/>
        </w:rPr>
        <w:t xml:space="preserve"> </w:t>
      </w:r>
      <w:r>
        <w:rPr>
          <w:rFonts w:asciiTheme="majorHAnsi" w:hAnsiTheme="majorHAnsi"/>
          <w:u w:val="single"/>
        </w:rPr>
        <w:t>1 post</w:t>
      </w:r>
      <w:r>
        <w:rPr>
          <w:rFonts w:asciiTheme="majorHAnsi" w:hAnsiTheme="majorHAnsi"/>
        </w:rPr>
        <w:t xml:space="preserve"> de </w:t>
      </w:r>
      <w:r>
        <w:rPr>
          <w:rFonts w:asciiTheme="majorHAnsi" w:hAnsiTheme="majorHAnsi"/>
          <w:i/>
        </w:rPr>
        <w:t>Șef Birou</w:t>
      </w:r>
      <w:r>
        <w:rPr>
          <w:rFonts w:asciiTheme="majorHAnsi" w:hAnsiTheme="majorHAnsi"/>
        </w:rPr>
        <w:t xml:space="preserve"> studii superioare  cod COR 121906, </w:t>
      </w:r>
      <w:r>
        <w:rPr>
          <w:rFonts w:asciiTheme="majorHAnsi" w:hAnsiTheme="majorHAnsi"/>
          <w:b/>
        </w:rPr>
        <w:t>se mută</w:t>
      </w:r>
      <w:r>
        <w:rPr>
          <w:rFonts w:asciiTheme="majorHAnsi" w:hAnsiTheme="majorHAnsi"/>
        </w:rPr>
        <w:t xml:space="preserve"> la Biroul Recuperari Creante </w:t>
      </w:r>
      <w:r>
        <w:rPr>
          <w:rFonts w:asciiTheme="majorHAnsi" w:hAnsiTheme="majorHAnsi"/>
          <w:u w:val="single"/>
        </w:rPr>
        <w:t>2 posturi ocupate</w:t>
      </w:r>
      <w:r>
        <w:rPr>
          <w:rFonts w:asciiTheme="majorHAnsi" w:hAnsiTheme="majorHAnsi"/>
        </w:rPr>
        <w:t xml:space="preserve"> de </w:t>
      </w:r>
      <w:r>
        <w:rPr>
          <w:rFonts w:asciiTheme="majorHAnsi" w:hAnsiTheme="majorHAnsi"/>
          <w:i/>
        </w:rPr>
        <w:t>economist în economie generală</w:t>
      </w:r>
      <w:r>
        <w:rPr>
          <w:rFonts w:asciiTheme="majorHAnsi" w:hAnsiTheme="majorHAnsi"/>
        </w:rPr>
        <w:t xml:space="preserve"> cod COR 263102 și să se </w:t>
      </w:r>
      <w:r>
        <w:rPr>
          <w:rFonts w:asciiTheme="majorHAnsi" w:hAnsiTheme="majorHAnsi"/>
          <w:b/>
        </w:rPr>
        <w:t xml:space="preserve">desfiinţeze </w:t>
      </w:r>
      <w:r>
        <w:rPr>
          <w:rFonts w:asciiTheme="majorHAnsi" w:hAnsiTheme="majorHAnsi"/>
          <w:u w:val="single"/>
        </w:rPr>
        <w:t>2 posturi vacante</w:t>
      </w:r>
      <w:r>
        <w:rPr>
          <w:rFonts w:asciiTheme="majorHAnsi" w:hAnsiTheme="majorHAnsi"/>
        </w:rPr>
        <w:t xml:space="preserve"> </w:t>
      </w:r>
      <w:r>
        <w:rPr>
          <w:rFonts w:asciiTheme="majorHAnsi" w:hAnsiTheme="majorHAnsi"/>
          <w:i/>
        </w:rPr>
        <w:t>contabil</w:t>
      </w:r>
      <w:r>
        <w:rPr>
          <w:rFonts w:asciiTheme="majorHAnsi" w:hAnsiTheme="majorHAnsi"/>
        </w:rPr>
        <w:t xml:space="preserve">  cod COR 331302, </w:t>
      </w:r>
      <w:r>
        <w:rPr>
          <w:rFonts w:asciiTheme="majorHAnsi" w:hAnsiTheme="majorHAnsi"/>
          <w:u w:val="single"/>
        </w:rPr>
        <w:t>1 post vacant</w:t>
      </w:r>
      <w:r>
        <w:rPr>
          <w:rFonts w:asciiTheme="majorHAnsi" w:hAnsiTheme="majorHAnsi"/>
        </w:rPr>
        <w:t xml:space="preserve"> </w:t>
      </w:r>
      <w:r>
        <w:rPr>
          <w:rFonts w:asciiTheme="majorHAnsi" w:hAnsiTheme="majorHAnsi"/>
          <w:i/>
        </w:rPr>
        <w:t>funcţionar economic</w:t>
      </w:r>
      <w:r>
        <w:rPr>
          <w:rFonts w:asciiTheme="majorHAnsi" w:hAnsiTheme="majorHAnsi"/>
        </w:rPr>
        <w:t xml:space="preserve">, studii M, cod COR 431102, </w:t>
      </w:r>
      <w:r>
        <w:rPr>
          <w:rFonts w:asciiTheme="majorHAnsi" w:hAnsiTheme="majorHAnsi"/>
          <w:u w:val="single"/>
        </w:rPr>
        <w:t>7 posturi vacante</w:t>
      </w:r>
      <w:r>
        <w:rPr>
          <w:rFonts w:asciiTheme="majorHAnsi" w:hAnsiTheme="majorHAnsi"/>
        </w:rPr>
        <w:t xml:space="preserve"> </w:t>
      </w:r>
      <w:r>
        <w:rPr>
          <w:rFonts w:asciiTheme="majorHAnsi" w:hAnsiTheme="majorHAnsi"/>
          <w:i/>
        </w:rPr>
        <w:t xml:space="preserve">casier încasator </w:t>
      </w:r>
      <w:r>
        <w:rPr>
          <w:rFonts w:asciiTheme="majorHAnsi" w:hAnsiTheme="majorHAnsi"/>
        </w:rPr>
        <w:t xml:space="preserve">studii G cod COR 962302, </w:t>
      </w:r>
      <w:r>
        <w:rPr>
          <w:rFonts w:asciiTheme="majorHAnsi" w:hAnsiTheme="majorHAnsi"/>
          <w:u w:val="single"/>
        </w:rPr>
        <w:t>1 post vacant</w:t>
      </w:r>
      <w:r>
        <w:rPr>
          <w:rFonts w:asciiTheme="majorHAnsi" w:hAnsiTheme="majorHAnsi"/>
        </w:rPr>
        <w:t xml:space="preserve"> </w:t>
      </w:r>
      <w:r>
        <w:rPr>
          <w:rFonts w:asciiTheme="majorHAnsi" w:hAnsiTheme="majorHAnsi"/>
          <w:i/>
        </w:rPr>
        <w:t xml:space="preserve">operator introducere, validare și prelucrare date </w:t>
      </w:r>
      <w:r>
        <w:rPr>
          <w:rFonts w:asciiTheme="majorHAnsi" w:hAnsiTheme="majorHAnsi"/>
        </w:rPr>
        <w:t>studii M cod COR 413201.</w:t>
      </w:r>
    </w:p>
    <w:p w14:paraId="5F470FDD" w14:textId="77777777" w:rsidR="00B73051" w:rsidRDefault="00B73051" w:rsidP="00B73051">
      <w:pPr>
        <w:pStyle w:val="Listparagraf"/>
        <w:numPr>
          <w:ilvl w:val="0"/>
          <w:numId w:val="26"/>
        </w:numPr>
        <w:tabs>
          <w:tab w:val="left" w:pos="-810"/>
        </w:tabs>
        <w:jc w:val="both"/>
        <w:rPr>
          <w:rFonts w:asciiTheme="majorHAnsi" w:hAnsiTheme="majorHAnsi"/>
        </w:rPr>
      </w:pPr>
      <w:r>
        <w:rPr>
          <w:rFonts w:asciiTheme="majorHAnsi" w:hAnsiTheme="majorHAnsi"/>
          <w:b/>
        </w:rPr>
        <w:t>Birou Recuperari Creanţe</w:t>
      </w:r>
      <w:r>
        <w:rPr>
          <w:rFonts w:asciiTheme="majorHAnsi" w:hAnsiTheme="majorHAnsi"/>
        </w:rPr>
        <w:t xml:space="preserve"> poziţia XXVII.2.2.în statul de funcţii işi va desfaşura activitatea cu </w:t>
      </w:r>
      <w:r>
        <w:rPr>
          <w:rFonts w:asciiTheme="majorHAnsi" w:hAnsiTheme="majorHAnsi"/>
          <w:u w:val="single"/>
        </w:rPr>
        <w:t>1  post</w:t>
      </w:r>
      <w:r>
        <w:rPr>
          <w:rFonts w:asciiTheme="majorHAnsi" w:hAnsiTheme="majorHAnsi"/>
        </w:rPr>
        <w:t xml:space="preserve">  </w:t>
      </w:r>
      <w:r>
        <w:rPr>
          <w:rFonts w:asciiTheme="majorHAnsi" w:hAnsiTheme="majorHAnsi"/>
          <w:i/>
        </w:rPr>
        <w:t>Sef Birou</w:t>
      </w:r>
      <w:r>
        <w:rPr>
          <w:rFonts w:asciiTheme="majorHAnsi" w:hAnsiTheme="majorHAnsi"/>
        </w:rPr>
        <w:t xml:space="preserve"> cod COR 121124, post </w:t>
      </w:r>
      <w:r>
        <w:rPr>
          <w:rFonts w:asciiTheme="majorHAnsi" w:hAnsiTheme="majorHAnsi"/>
          <w:b/>
        </w:rPr>
        <w:t>nou înființat</w:t>
      </w:r>
      <w:r>
        <w:rPr>
          <w:rFonts w:asciiTheme="majorHAnsi" w:hAnsiTheme="majorHAnsi"/>
        </w:rPr>
        <w:t xml:space="preserve"> si </w:t>
      </w:r>
      <w:r>
        <w:rPr>
          <w:rFonts w:asciiTheme="majorHAnsi" w:hAnsiTheme="majorHAnsi"/>
          <w:u w:val="single"/>
        </w:rPr>
        <w:t>2 posturi</w:t>
      </w:r>
      <w:r>
        <w:rPr>
          <w:rFonts w:asciiTheme="majorHAnsi" w:hAnsiTheme="majorHAnsi"/>
        </w:rPr>
        <w:t xml:space="preserve"> de </w:t>
      </w:r>
      <w:r>
        <w:rPr>
          <w:rFonts w:asciiTheme="majorHAnsi" w:hAnsiTheme="majorHAnsi"/>
          <w:i/>
        </w:rPr>
        <w:t>economist în economie generală</w:t>
      </w:r>
      <w:r>
        <w:rPr>
          <w:rFonts w:asciiTheme="majorHAnsi" w:hAnsiTheme="majorHAnsi"/>
        </w:rPr>
        <w:t xml:space="preserve"> cod COR 263102 care se </w:t>
      </w:r>
      <w:r>
        <w:rPr>
          <w:rFonts w:asciiTheme="majorHAnsi" w:hAnsiTheme="majorHAnsi"/>
          <w:b/>
        </w:rPr>
        <w:t xml:space="preserve">mută </w:t>
      </w:r>
      <w:r>
        <w:rPr>
          <w:rFonts w:asciiTheme="majorHAnsi" w:hAnsiTheme="majorHAnsi"/>
        </w:rPr>
        <w:t>de la Biroul Facturare Încasare.</w:t>
      </w:r>
    </w:p>
    <w:p w14:paraId="4438722B"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lang w:val="ro-RO"/>
        </w:rPr>
        <w:t xml:space="preserve"> </w:t>
      </w:r>
      <w:r>
        <w:rPr>
          <w:rFonts w:asciiTheme="majorHAnsi" w:hAnsiTheme="majorHAnsi"/>
          <w:b/>
        </w:rPr>
        <w:t>Secţia Contorizare</w:t>
      </w:r>
      <w:r>
        <w:rPr>
          <w:rFonts w:asciiTheme="majorHAnsi" w:hAnsiTheme="majorHAnsi"/>
        </w:rPr>
        <w:t xml:space="preserve"> poziţia XXVII.3. în statul de funcţii, în vederea bunei gestionări a montării, schimbării contoarelor de apă, precum şi rezolvarea în timp cât mai scurt a sesizărilor şi reclamaţiilor cu privire la funcţionarea contoarelor de apă se propune </w:t>
      </w:r>
      <w:r>
        <w:rPr>
          <w:rFonts w:asciiTheme="majorHAnsi" w:hAnsiTheme="majorHAnsi"/>
          <w:b/>
        </w:rPr>
        <w:t>desfiinţarea</w:t>
      </w:r>
      <w:r>
        <w:rPr>
          <w:rFonts w:asciiTheme="majorHAnsi" w:hAnsiTheme="majorHAnsi"/>
        </w:rPr>
        <w:t xml:space="preserve"> a </w:t>
      </w:r>
      <w:r>
        <w:rPr>
          <w:rFonts w:asciiTheme="majorHAnsi" w:hAnsiTheme="majorHAnsi"/>
          <w:u w:val="single"/>
        </w:rPr>
        <w:t>1 post vacant</w:t>
      </w:r>
      <w:r>
        <w:rPr>
          <w:rFonts w:asciiTheme="majorHAnsi" w:hAnsiTheme="majorHAnsi"/>
        </w:rPr>
        <w:t xml:space="preserve"> de</w:t>
      </w:r>
      <w:r>
        <w:rPr>
          <w:rFonts w:asciiTheme="majorHAnsi" w:hAnsiTheme="majorHAnsi"/>
          <w:i/>
        </w:rPr>
        <w:t xml:space="preserve"> maistru instalaţii în construcţii </w:t>
      </w:r>
      <w:r>
        <w:rPr>
          <w:rFonts w:asciiTheme="majorHAnsi" w:hAnsiTheme="majorHAnsi"/>
        </w:rPr>
        <w:t xml:space="preserve">cod COR 3111208,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rPr>
        <w:t xml:space="preserve"> </w:t>
      </w:r>
      <w:r>
        <w:rPr>
          <w:rFonts w:asciiTheme="majorHAnsi" w:hAnsiTheme="majorHAnsi"/>
          <w:i/>
        </w:rPr>
        <w:t>inginer instalaţii pentru construcții</w:t>
      </w:r>
      <w:r>
        <w:rPr>
          <w:rFonts w:asciiTheme="majorHAnsi" w:hAnsiTheme="majorHAnsi"/>
        </w:rPr>
        <w:t>, studii S, cod COR 214203</w:t>
      </w:r>
      <w:r>
        <w:rPr>
          <w:rFonts w:asciiTheme="majorHAnsi" w:hAnsiTheme="majorHAnsi"/>
          <w:lang w:val="ro-RO"/>
        </w:rPr>
        <w:t xml:space="preserve">,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rPr>
        <w:t xml:space="preserve"> </w:t>
      </w:r>
      <w:r>
        <w:rPr>
          <w:rFonts w:asciiTheme="majorHAnsi" w:hAnsiTheme="majorHAnsi"/>
          <w:i/>
        </w:rPr>
        <w:t>inginer mecanic</w:t>
      </w:r>
      <w:r>
        <w:rPr>
          <w:rFonts w:asciiTheme="majorHAnsi" w:hAnsiTheme="majorHAnsi"/>
        </w:rPr>
        <w:t xml:space="preserve">, studii S, cod COR 214401,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rPr>
        <w:t xml:space="preserve"> </w:t>
      </w:r>
      <w:r>
        <w:rPr>
          <w:rFonts w:asciiTheme="majorHAnsi" w:hAnsiTheme="majorHAnsi"/>
          <w:i/>
        </w:rPr>
        <w:t xml:space="preserve">funcţionar administrativ </w:t>
      </w:r>
      <w:r>
        <w:rPr>
          <w:rFonts w:asciiTheme="majorHAnsi" w:hAnsiTheme="majorHAnsi"/>
        </w:rPr>
        <w:t xml:space="preserve">cod COR 411101, </w:t>
      </w:r>
      <w:r>
        <w:rPr>
          <w:rFonts w:asciiTheme="majorHAnsi" w:hAnsiTheme="majorHAnsi"/>
          <w:u w:val="single"/>
        </w:rPr>
        <w:t xml:space="preserve">1 post </w:t>
      </w:r>
      <w:bookmarkStart w:id="8" w:name="_Hlk8806623"/>
      <w:r>
        <w:rPr>
          <w:rFonts w:asciiTheme="majorHAnsi" w:hAnsiTheme="majorHAnsi"/>
          <w:u w:val="single"/>
          <w:lang w:val="ro-RO"/>
        </w:rPr>
        <w:t>vacant</w:t>
      </w:r>
      <w:r>
        <w:rPr>
          <w:rFonts w:asciiTheme="majorHAnsi" w:hAnsiTheme="majorHAnsi"/>
        </w:rPr>
        <w:t xml:space="preserve"> </w:t>
      </w:r>
      <w:bookmarkEnd w:id="8"/>
      <w:r>
        <w:rPr>
          <w:rFonts w:asciiTheme="majorHAnsi" w:hAnsiTheme="majorHAnsi"/>
          <w:i/>
        </w:rPr>
        <w:t xml:space="preserve">operator calculator electronic </w:t>
      </w:r>
      <w:r>
        <w:rPr>
          <w:rFonts w:asciiTheme="majorHAnsi" w:hAnsiTheme="majorHAnsi"/>
          <w:i/>
          <w:lang w:val="ro-RO"/>
        </w:rPr>
        <w:t>ș</w:t>
      </w:r>
      <w:r>
        <w:rPr>
          <w:rFonts w:asciiTheme="majorHAnsi" w:hAnsiTheme="majorHAnsi"/>
          <w:i/>
        </w:rPr>
        <w:t xml:space="preserve">i reţele </w:t>
      </w:r>
      <w:r>
        <w:rPr>
          <w:rFonts w:asciiTheme="majorHAnsi" w:hAnsiTheme="majorHAnsi"/>
        </w:rPr>
        <w:t xml:space="preserve">cod COR 351101, </w:t>
      </w:r>
      <w:r>
        <w:rPr>
          <w:rFonts w:asciiTheme="majorHAnsi" w:hAnsiTheme="majorHAnsi"/>
          <w:u w:val="single"/>
        </w:rPr>
        <w:t>2 posturi</w:t>
      </w:r>
      <w:r>
        <w:rPr>
          <w:rFonts w:asciiTheme="majorHAnsi" w:hAnsiTheme="majorHAnsi"/>
          <w:u w:val="single"/>
          <w:lang w:val="ro-RO"/>
        </w:rPr>
        <w:t xml:space="preserve"> vacante</w:t>
      </w:r>
      <w:r>
        <w:rPr>
          <w:rFonts w:asciiTheme="majorHAnsi" w:hAnsiTheme="majorHAnsi"/>
        </w:rPr>
        <w:t xml:space="preserve"> </w:t>
      </w:r>
      <w:r>
        <w:rPr>
          <w:rFonts w:asciiTheme="majorHAnsi" w:hAnsiTheme="majorHAnsi"/>
          <w:i/>
        </w:rPr>
        <w:t>instalator</w:t>
      </w:r>
      <w:r>
        <w:rPr>
          <w:rFonts w:asciiTheme="majorHAnsi" w:hAnsiTheme="majorHAnsi"/>
        </w:rPr>
        <w:t xml:space="preserve"> </w:t>
      </w:r>
      <w:r>
        <w:rPr>
          <w:rFonts w:asciiTheme="majorHAnsi" w:hAnsiTheme="majorHAnsi"/>
          <w:i/>
        </w:rPr>
        <w:t xml:space="preserve">reţele distribuţie/transport fluide </w:t>
      </w:r>
      <w:r>
        <w:rPr>
          <w:rFonts w:asciiTheme="majorHAnsi" w:hAnsiTheme="majorHAnsi"/>
        </w:rPr>
        <w:t>cod COR 712605</w:t>
      </w:r>
      <w:r>
        <w:rPr>
          <w:rFonts w:asciiTheme="majorHAnsi" w:hAnsiTheme="majorHAnsi"/>
          <w:i/>
        </w:rPr>
        <w:t>.</w:t>
      </w:r>
    </w:p>
    <w:p w14:paraId="4480B024"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rPr>
        <w:t>În cadrul</w:t>
      </w:r>
      <w:r>
        <w:rPr>
          <w:rFonts w:asciiTheme="majorHAnsi" w:hAnsiTheme="majorHAnsi"/>
          <w:b/>
        </w:rPr>
        <w:t xml:space="preserve"> Serviciului Achiziţii </w:t>
      </w:r>
      <w:r>
        <w:rPr>
          <w:rFonts w:asciiTheme="majorHAnsi" w:hAnsiTheme="majorHAnsi"/>
        </w:rPr>
        <w:t>poziţia XXVII.4. în statul de funcţii,</w:t>
      </w:r>
      <w:r>
        <w:rPr>
          <w:rFonts w:asciiTheme="majorHAnsi" w:hAnsiTheme="majorHAnsi"/>
          <w:b/>
        </w:rPr>
        <w:t xml:space="preserve"> </w:t>
      </w:r>
      <w:r>
        <w:rPr>
          <w:rFonts w:asciiTheme="majorHAnsi" w:hAnsiTheme="majorHAnsi"/>
        </w:rPr>
        <w:t>pentru elaborarea şi realizarea programului anual al achiziţiilor se propune să se</w:t>
      </w:r>
      <w:r>
        <w:rPr>
          <w:rFonts w:asciiTheme="majorHAnsi" w:hAnsiTheme="majorHAnsi"/>
          <w:b/>
        </w:rPr>
        <w:t xml:space="preserve"> înfiinţeze</w:t>
      </w:r>
      <w:r>
        <w:rPr>
          <w:rFonts w:asciiTheme="majorHAnsi" w:hAnsiTheme="majorHAnsi"/>
          <w:b/>
          <w:i/>
        </w:rPr>
        <w:t xml:space="preserve"> </w:t>
      </w:r>
      <w:r>
        <w:rPr>
          <w:rFonts w:asciiTheme="majorHAnsi" w:hAnsiTheme="majorHAnsi"/>
          <w:u w:val="single"/>
        </w:rPr>
        <w:t>1 post</w:t>
      </w:r>
      <w:r>
        <w:rPr>
          <w:rFonts w:asciiTheme="majorHAnsi" w:hAnsiTheme="majorHAnsi"/>
        </w:rPr>
        <w:t xml:space="preserve"> de de</w:t>
      </w:r>
      <w:r>
        <w:rPr>
          <w:rFonts w:asciiTheme="majorHAnsi" w:hAnsiTheme="majorHAnsi"/>
          <w:b/>
        </w:rPr>
        <w:t xml:space="preserve"> </w:t>
      </w:r>
      <w:r>
        <w:rPr>
          <w:rFonts w:asciiTheme="majorHAnsi" w:hAnsiTheme="majorHAnsi"/>
          <w:i/>
        </w:rPr>
        <w:t xml:space="preserve">economist </w:t>
      </w:r>
      <w:r>
        <w:rPr>
          <w:rFonts w:asciiTheme="majorHAnsi" w:hAnsiTheme="majorHAnsi"/>
          <w:i/>
          <w:lang w:val="ro-RO"/>
        </w:rPr>
        <w:t>î</w:t>
      </w:r>
      <w:r>
        <w:rPr>
          <w:rFonts w:asciiTheme="majorHAnsi" w:hAnsiTheme="majorHAnsi"/>
          <w:i/>
        </w:rPr>
        <w:t xml:space="preserve">n economie generală </w:t>
      </w:r>
      <w:r>
        <w:rPr>
          <w:rFonts w:asciiTheme="majorHAnsi" w:hAnsiTheme="majorHAnsi"/>
        </w:rPr>
        <w:t xml:space="preserve">cod COR 263102, </w:t>
      </w:r>
      <w:r>
        <w:rPr>
          <w:rFonts w:asciiTheme="majorHAnsi" w:hAnsiTheme="majorHAnsi"/>
          <w:u w:val="single"/>
        </w:rPr>
        <w:t>1 post</w:t>
      </w:r>
      <w:r>
        <w:rPr>
          <w:rFonts w:asciiTheme="majorHAnsi" w:hAnsiTheme="majorHAnsi"/>
        </w:rPr>
        <w:t xml:space="preserve"> </w:t>
      </w:r>
      <w:r>
        <w:rPr>
          <w:rFonts w:asciiTheme="majorHAnsi" w:hAnsiTheme="majorHAnsi"/>
          <w:i/>
        </w:rPr>
        <w:t xml:space="preserve">inginer economist </w:t>
      </w:r>
      <w:r>
        <w:rPr>
          <w:rFonts w:asciiTheme="majorHAnsi" w:hAnsiTheme="majorHAnsi"/>
        </w:rPr>
        <w:t>studii S cod COR  263109</w:t>
      </w:r>
      <w:r>
        <w:rPr>
          <w:rFonts w:asciiTheme="majorHAnsi" w:hAnsiTheme="majorHAnsi"/>
          <w:i/>
        </w:rPr>
        <w:t xml:space="preserve">, </w:t>
      </w:r>
      <w:r>
        <w:rPr>
          <w:rFonts w:asciiTheme="majorHAnsi" w:hAnsiTheme="majorHAnsi"/>
          <w:u w:val="single"/>
        </w:rPr>
        <w:t>1 post</w:t>
      </w:r>
      <w:r>
        <w:rPr>
          <w:rFonts w:asciiTheme="majorHAnsi" w:hAnsiTheme="majorHAnsi"/>
        </w:rPr>
        <w:t xml:space="preserve"> </w:t>
      </w:r>
      <w:r>
        <w:rPr>
          <w:rFonts w:asciiTheme="majorHAnsi" w:hAnsiTheme="majorHAnsi"/>
          <w:i/>
        </w:rPr>
        <w:t xml:space="preserve">inginer materiale de construcţii </w:t>
      </w:r>
      <w:r>
        <w:rPr>
          <w:rFonts w:asciiTheme="majorHAnsi" w:hAnsiTheme="majorHAnsi"/>
        </w:rPr>
        <w:t xml:space="preserve">cod COR 214903 </w:t>
      </w:r>
      <w:r>
        <w:rPr>
          <w:rFonts w:asciiTheme="majorHAnsi" w:hAnsiTheme="majorHAnsi"/>
          <w:lang w:val="ro-RO"/>
        </w:rPr>
        <w:t>ș</w:t>
      </w:r>
      <w:r>
        <w:rPr>
          <w:rFonts w:asciiTheme="majorHAnsi" w:hAnsiTheme="majorHAnsi"/>
        </w:rPr>
        <w:t>i s</w:t>
      </w:r>
      <w:r>
        <w:rPr>
          <w:rFonts w:asciiTheme="majorHAnsi" w:hAnsiTheme="majorHAnsi"/>
          <w:lang w:val="ro-RO"/>
        </w:rPr>
        <w:t>ă</w:t>
      </w:r>
      <w:r>
        <w:rPr>
          <w:rFonts w:asciiTheme="majorHAnsi" w:hAnsiTheme="majorHAnsi"/>
        </w:rPr>
        <w:t xml:space="preserve"> se</w:t>
      </w:r>
      <w:r>
        <w:rPr>
          <w:rFonts w:asciiTheme="majorHAnsi" w:hAnsiTheme="majorHAnsi"/>
          <w:b/>
        </w:rPr>
        <w:t xml:space="preserve"> desfiinţeze</w:t>
      </w:r>
      <w:r>
        <w:rPr>
          <w:rFonts w:asciiTheme="majorHAnsi" w:hAnsiTheme="majorHAnsi"/>
        </w:rPr>
        <w:t xml:space="preserve"> </w:t>
      </w:r>
      <w:r>
        <w:rPr>
          <w:rFonts w:asciiTheme="majorHAnsi" w:hAnsiTheme="majorHAnsi"/>
          <w:u w:val="single"/>
        </w:rPr>
        <w:t>1 post  vacant</w:t>
      </w:r>
      <w:r>
        <w:rPr>
          <w:rFonts w:asciiTheme="majorHAnsi" w:hAnsiTheme="majorHAnsi"/>
        </w:rPr>
        <w:t xml:space="preserve"> de </w:t>
      </w:r>
      <w:r>
        <w:rPr>
          <w:rFonts w:asciiTheme="majorHAnsi" w:hAnsiTheme="majorHAnsi"/>
          <w:i/>
        </w:rPr>
        <w:t xml:space="preserve">inginer construcţii civile industriale şi agricole  </w:t>
      </w:r>
      <w:r>
        <w:rPr>
          <w:rFonts w:asciiTheme="majorHAnsi" w:hAnsiTheme="majorHAnsi"/>
        </w:rPr>
        <w:t xml:space="preserve">cod COR 214201, </w:t>
      </w:r>
      <w:r>
        <w:rPr>
          <w:rFonts w:asciiTheme="majorHAnsi" w:hAnsiTheme="majorHAnsi"/>
          <w:u w:val="single"/>
        </w:rPr>
        <w:t>1 post</w:t>
      </w:r>
      <w:r>
        <w:rPr>
          <w:rFonts w:asciiTheme="majorHAnsi" w:hAnsiTheme="majorHAnsi"/>
          <w:u w:val="single"/>
          <w:lang w:val="ro-RO"/>
        </w:rPr>
        <w:t xml:space="preserve"> vacant</w:t>
      </w:r>
      <w:r>
        <w:rPr>
          <w:rFonts w:asciiTheme="majorHAnsi" w:hAnsiTheme="majorHAnsi"/>
        </w:rPr>
        <w:t xml:space="preserve"> </w:t>
      </w:r>
      <w:r>
        <w:rPr>
          <w:rFonts w:asciiTheme="majorHAnsi" w:hAnsiTheme="majorHAnsi"/>
          <w:i/>
        </w:rPr>
        <w:t>inginer instalaţii pentru construcții</w:t>
      </w:r>
      <w:r>
        <w:rPr>
          <w:rFonts w:asciiTheme="majorHAnsi" w:hAnsiTheme="majorHAnsi"/>
        </w:rPr>
        <w:t xml:space="preserve">, studii S, cod COR 214203,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rPr>
        <w:t xml:space="preserve"> </w:t>
      </w:r>
      <w:r>
        <w:rPr>
          <w:rFonts w:asciiTheme="majorHAnsi" w:hAnsiTheme="majorHAnsi"/>
          <w:i/>
        </w:rPr>
        <w:t>inginer electrotehnist</w:t>
      </w:r>
      <w:r>
        <w:rPr>
          <w:rFonts w:asciiTheme="majorHAnsi" w:hAnsiTheme="majorHAnsi"/>
          <w:b/>
          <w:i/>
        </w:rPr>
        <w:t xml:space="preserve"> </w:t>
      </w:r>
      <w:r>
        <w:rPr>
          <w:rFonts w:asciiTheme="majorHAnsi" w:hAnsiTheme="majorHAnsi"/>
        </w:rPr>
        <w:t>studii S cod COR 215303.</w:t>
      </w:r>
    </w:p>
    <w:p w14:paraId="17F22AB9"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 xml:space="preserve">Biroul Aprovizionare </w:t>
      </w:r>
      <w:r>
        <w:rPr>
          <w:rFonts w:asciiTheme="majorHAnsi" w:hAnsiTheme="majorHAnsi"/>
        </w:rPr>
        <w:t xml:space="preserve">poziţia XXVII.5. în statul de funcţii pentru asigurarea aprovizionării în timp util cu utilaje, instalaţii, maşini, piese de schimb, echipamente de protecţia muncii şi de lucru considerăm necesar să se </w:t>
      </w:r>
      <w:r>
        <w:rPr>
          <w:rFonts w:asciiTheme="majorHAnsi" w:hAnsiTheme="majorHAnsi"/>
          <w:b/>
        </w:rPr>
        <w:t>înfiinţeze</w:t>
      </w:r>
      <w:r>
        <w:rPr>
          <w:rFonts w:asciiTheme="majorHAnsi" w:hAnsiTheme="majorHAnsi"/>
        </w:rPr>
        <w:t xml:space="preserve"> </w:t>
      </w:r>
      <w:r>
        <w:rPr>
          <w:rFonts w:asciiTheme="majorHAnsi" w:hAnsiTheme="majorHAnsi"/>
          <w:u w:val="single"/>
        </w:rPr>
        <w:t>1 post</w:t>
      </w:r>
      <w:r>
        <w:rPr>
          <w:rFonts w:asciiTheme="majorHAnsi" w:hAnsiTheme="majorHAnsi"/>
        </w:rPr>
        <w:t xml:space="preserve"> de </w:t>
      </w:r>
      <w:r>
        <w:rPr>
          <w:rFonts w:asciiTheme="majorHAnsi" w:hAnsiTheme="majorHAnsi"/>
          <w:i/>
        </w:rPr>
        <w:t xml:space="preserve">economist </w:t>
      </w:r>
      <w:r>
        <w:rPr>
          <w:rFonts w:asciiTheme="majorHAnsi" w:hAnsiTheme="majorHAnsi"/>
          <w:i/>
          <w:lang w:val="ro-RO"/>
        </w:rPr>
        <w:t>î</w:t>
      </w:r>
      <w:r>
        <w:rPr>
          <w:rFonts w:asciiTheme="majorHAnsi" w:hAnsiTheme="majorHAnsi"/>
          <w:i/>
        </w:rPr>
        <w:t>n economie general</w:t>
      </w:r>
      <w:r>
        <w:rPr>
          <w:rFonts w:asciiTheme="majorHAnsi" w:hAnsiTheme="majorHAnsi"/>
          <w:i/>
          <w:lang w:val="ro-RO"/>
        </w:rPr>
        <w:t>ă</w:t>
      </w:r>
      <w:r>
        <w:rPr>
          <w:rFonts w:asciiTheme="majorHAnsi" w:hAnsiTheme="majorHAnsi"/>
          <w:i/>
        </w:rPr>
        <w:t xml:space="preserve"> </w:t>
      </w:r>
      <w:r>
        <w:rPr>
          <w:rFonts w:asciiTheme="majorHAnsi" w:hAnsiTheme="majorHAnsi"/>
        </w:rPr>
        <w:t xml:space="preserve">cod COR 263102 , </w:t>
      </w:r>
      <w:r>
        <w:rPr>
          <w:rFonts w:asciiTheme="majorHAnsi" w:hAnsiTheme="majorHAnsi"/>
          <w:u w:val="single"/>
        </w:rPr>
        <w:t>1 post</w:t>
      </w:r>
      <w:r>
        <w:rPr>
          <w:rFonts w:asciiTheme="majorHAnsi" w:hAnsiTheme="majorHAnsi"/>
        </w:rPr>
        <w:t xml:space="preserve"> de  </w:t>
      </w:r>
      <w:r>
        <w:rPr>
          <w:rFonts w:asciiTheme="majorHAnsi" w:hAnsiTheme="majorHAnsi"/>
          <w:i/>
        </w:rPr>
        <w:t>merceolog</w:t>
      </w:r>
      <w:r>
        <w:rPr>
          <w:rFonts w:asciiTheme="majorHAnsi" w:hAnsiTheme="majorHAnsi"/>
        </w:rPr>
        <w:t>, cod COR 331308 şi s</w:t>
      </w:r>
      <w:r>
        <w:rPr>
          <w:rFonts w:asciiTheme="majorHAnsi" w:hAnsiTheme="majorHAnsi"/>
          <w:lang w:val="ro-RO"/>
        </w:rPr>
        <w:t>ă</w:t>
      </w:r>
      <w:r>
        <w:rPr>
          <w:rFonts w:asciiTheme="majorHAnsi" w:hAnsiTheme="majorHAnsi"/>
        </w:rPr>
        <w:t xml:space="preserve"> se </w:t>
      </w:r>
      <w:r>
        <w:rPr>
          <w:rFonts w:asciiTheme="majorHAnsi" w:hAnsiTheme="majorHAnsi"/>
          <w:b/>
        </w:rPr>
        <w:t xml:space="preserve">desfiinţeze </w:t>
      </w:r>
      <w:r>
        <w:rPr>
          <w:rFonts w:asciiTheme="majorHAnsi" w:hAnsiTheme="majorHAnsi"/>
          <w:u w:val="single"/>
        </w:rPr>
        <w:t xml:space="preserve">1 post </w:t>
      </w:r>
      <w:bookmarkStart w:id="9" w:name="_Hlk8807946"/>
      <w:r>
        <w:rPr>
          <w:rFonts w:asciiTheme="majorHAnsi" w:hAnsiTheme="majorHAnsi"/>
          <w:u w:val="single"/>
          <w:lang w:val="ro-RO"/>
        </w:rPr>
        <w:t>vacant</w:t>
      </w:r>
      <w:r>
        <w:rPr>
          <w:rFonts w:asciiTheme="majorHAnsi" w:hAnsiTheme="majorHAnsi"/>
        </w:rPr>
        <w:t xml:space="preserve"> </w:t>
      </w:r>
      <w:bookmarkEnd w:id="9"/>
      <w:r>
        <w:rPr>
          <w:rFonts w:asciiTheme="majorHAnsi" w:hAnsiTheme="majorHAnsi"/>
        </w:rPr>
        <w:t xml:space="preserve">de </w:t>
      </w:r>
      <w:r>
        <w:rPr>
          <w:rFonts w:asciiTheme="majorHAnsi" w:hAnsiTheme="majorHAnsi"/>
          <w:i/>
        </w:rPr>
        <w:t xml:space="preserve">gestionar depozit cod </w:t>
      </w:r>
      <w:r>
        <w:rPr>
          <w:rFonts w:asciiTheme="majorHAnsi" w:hAnsiTheme="majorHAnsi"/>
        </w:rPr>
        <w:t>COR 432101.</w:t>
      </w:r>
    </w:p>
    <w:p w14:paraId="405DC649"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rPr>
        <w:t xml:space="preserve">Se propune schimbarea denumirii </w:t>
      </w:r>
      <w:r>
        <w:rPr>
          <w:rFonts w:asciiTheme="majorHAnsi" w:hAnsiTheme="majorHAnsi"/>
          <w:b/>
        </w:rPr>
        <w:t xml:space="preserve">Oficiului Informatic în Serviciul IT Tehnologia Informaţiei </w:t>
      </w:r>
      <w:r>
        <w:rPr>
          <w:rFonts w:asciiTheme="majorHAnsi" w:hAnsiTheme="majorHAnsi"/>
        </w:rPr>
        <w:t>poziţia XXVII.6. în statul de funcţii, de</w:t>
      </w:r>
      <w:r>
        <w:rPr>
          <w:rFonts w:asciiTheme="majorHAnsi" w:hAnsiTheme="majorHAnsi"/>
          <w:lang w:val="ro-RO"/>
        </w:rPr>
        <w:t xml:space="preserve">oarece </w:t>
      </w:r>
      <w:r>
        <w:rPr>
          <w:rFonts w:asciiTheme="majorHAnsi" w:hAnsiTheme="majorHAnsi"/>
        </w:rPr>
        <w:t xml:space="preserve">are loc o creştere a  numărului de echipamente informatice şi o extindere a punctelor de lucru, care duc la mărirea numărului de utilizatori care folosesc calculatoare, imprimante şi programele companiei, </w:t>
      </w:r>
      <w:r>
        <w:rPr>
          <w:rFonts w:asciiTheme="majorHAnsi" w:hAnsiTheme="majorHAnsi"/>
        </w:rPr>
        <w:lastRenderedPageBreak/>
        <w:t>iar aceste echipamente informatice trebuie întreţinute, utilizatorii ajutaţi să le folosească</w:t>
      </w:r>
      <w:r>
        <w:rPr>
          <w:rFonts w:asciiTheme="majorHAnsi" w:hAnsiTheme="majorHAnsi"/>
          <w:lang w:val="ro-RO"/>
        </w:rPr>
        <w:t xml:space="preserve"> și</w:t>
      </w:r>
      <w:r>
        <w:rPr>
          <w:rFonts w:asciiTheme="majorHAnsi" w:hAnsiTheme="majorHAnsi"/>
        </w:rPr>
        <w:t xml:space="preserve"> se propune </w:t>
      </w:r>
      <w:r>
        <w:rPr>
          <w:rFonts w:asciiTheme="majorHAnsi" w:hAnsiTheme="majorHAnsi"/>
          <w:b/>
        </w:rPr>
        <w:t xml:space="preserve">desfiinţarea </w:t>
      </w:r>
      <w:r>
        <w:rPr>
          <w:rFonts w:asciiTheme="majorHAnsi" w:hAnsiTheme="majorHAnsi"/>
        </w:rPr>
        <w:t xml:space="preserve">a </w:t>
      </w:r>
      <w:r>
        <w:rPr>
          <w:rFonts w:asciiTheme="majorHAnsi" w:hAnsiTheme="majorHAnsi"/>
          <w:u w:val="single"/>
        </w:rPr>
        <w:t>1 post vacant</w:t>
      </w:r>
      <w:r>
        <w:rPr>
          <w:rFonts w:asciiTheme="majorHAnsi" w:hAnsiTheme="majorHAnsi"/>
        </w:rPr>
        <w:t xml:space="preserve"> de </w:t>
      </w:r>
      <w:r>
        <w:rPr>
          <w:rFonts w:asciiTheme="majorHAnsi" w:hAnsiTheme="majorHAnsi"/>
          <w:i/>
        </w:rPr>
        <w:t xml:space="preserve"> </w:t>
      </w:r>
      <w:r>
        <w:rPr>
          <w:rFonts w:asciiTheme="majorHAnsi" w:hAnsiTheme="majorHAnsi"/>
          <w:i/>
          <w:lang w:val="ro-RO"/>
        </w:rPr>
        <w:t>p</w:t>
      </w:r>
      <w:r>
        <w:rPr>
          <w:rFonts w:asciiTheme="majorHAnsi" w:hAnsiTheme="majorHAnsi"/>
          <w:i/>
        </w:rPr>
        <w:t xml:space="preserve">roiectant sisteme informatice  (Cluj), </w:t>
      </w:r>
      <w:r>
        <w:rPr>
          <w:rFonts w:asciiTheme="majorHAnsi" w:hAnsiTheme="majorHAnsi"/>
        </w:rPr>
        <w:t>studii S, cod COR 251101.</w:t>
      </w:r>
      <w:r>
        <w:rPr>
          <w:rFonts w:asciiTheme="majorHAnsi" w:hAnsiTheme="majorHAnsi"/>
          <w:lang w:val="ro-RO"/>
        </w:rPr>
        <w:t xml:space="preserve"> </w:t>
      </w:r>
      <w:r>
        <w:rPr>
          <w:rFonts w:asciiTheme="majorHAnsi" w:hAnsiTheme="majorHAnsi"/>
          <w:u w:val="single"/>
          <w:lang w:val="ro-RO"/>
        </w:rPr>
        <w:t>Postul ocupat</w:t>
      </w:r>
      <w:r>
        <w:rPr>
          <w:rFonts w:asciiTheme="majorHAnsi" w:hAnsiTheme="majorHAnsi"/>
          <w:lang w:val="ro-RO"/>
        </w:rPr>
        <w:t xml:space="preserve"> de </w:t>
      </w:r>
      <w:r>
        <w:rPr>
          <w:rFonts w:asciiTheme="majorHAnsi" w:hAnsiTheme="majorHAnsi"/>
          <w:i/>
          <w:lang w:val="ro-RO"/>
        </w:rPr>
        <w:t>șef oficiu informatic</w:t>
      </w:r>
      <w:r>
        <w:rPr>
          <w:rFonts w:asciiTheme="majorHAnsi" w:hAnsiTheme="majorHAnsi"/>
          <w:lang w:val="ro-RO"/>
        </w:rPr>
        <w:t xml:space="preserve"> se </w:t>
      </w:r>
      <w:r>
        <w:rPr>
          <w:rFonts w:asciiTheme="majorHAnsi" w:hAnsiTheme="majorHAnsi"/>
          <w:b/>
          <w:lang w:val="ro-RO"/>
        </w:rPr>
        <w:t xml:space="preserve">transformă </w:t>
      </w:r>
      <w:r>
        <w:rPr>
          <w:rFonts w:asciiTheme="majorHAnsi" w:hAnsiTheme="majorHAnsi"/>
          <w:lang w:val="ro-RO"/>
        </w:rPr>
        <w:t xml:space="preserve">în </w:t>
      </w:r>
      <w:r>
        <w:rPr>
          <w:rFonts w:asciiTheme="majorHAnsi" w:hAnsiTheme="majorHAnsi"/>
          <w:i/>
          <w:lang w:val="ro-RO"/>
        </w:rPr>
        <w:t>șef serviciu</w:t>
      </w:r>
      <w:r>
        <w:rPr>
          <w:rFonts w:asciiTheme="majorHAnsi" w:hAnsiTheme="majorHAnsi"/>
          <w:lang w:val="ro-RO"/>
        </w:rPr>
        <w:t>, ocupantul postului îndeplinește condițiile de ocupare și este de acord cu modificarea contractului individual de muncă.</w:t>
      </w:r>
    </w:p>
    <w:p w14:paraId="688CB882"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rPr>
        <w:t xml:space="preserve">Se solicită </w:t>
      </w:r>
      <w:r>
        <w:rPr>
          <w:rFonts w:asciiTheme="majorHAnsi" w:hAnsiTheme="majorHAnsi"/>
          <w:b/>
        </w:rPr>
        <w:t>schimbarea denumirii</w:t>
      </w:r>
      <w:r>
        <w:rPr>
          <w:rFonts w:asciiTheme="majorHAnsi" w:hAnsiTheme="majorHAnsi"/>
        </w:rPr>
        <w:t xml:space="preserve"> </w:t>
      </w:r>
      <w:r>
        <w:rPr>
          <w:rFonts w:asciiTheme="majorHAnsi" w:hAnsiTheme="majorHAnsi"/>
          <w:b/>
        </w:rPr>
        <w:t>Biroului Paz</w:t>
      </w:r>
      <w:r>
        <w:rPr>
          <w:rFonts w:asciiTheme="majorHAnsi" w:hAnsiTheme="majorHAnsi"/>
          <w:b/>
          <w:lang w:val="ro-RO"/>
        </w:rPr>
        <w:t>ă</w:t>
      </w:r>
      <w:r>
        <w:rPr>
          <w:rFonts w:asciiTheme="majorHAnsi" w:hAnsiTheme="majorHAnsi"/>
          <w:b/>
        </w:rPr>
        <w:t xml:space="preserve"> Administrativ</w:t>
      </w:r>
      <w:r>
        <w:rPr>
          <w:rFonts w:asciiTheme="majorHAnsi" w:hAnsiTheme="majorHAnsi"/>
        </w:rPr>
        <w:t xml:space="preserve"> </w:t>
      </w:r>
      <w:r>
        <w:rPr>
          <w:rFonts w:asciiTheme="majorHAnsi" w:hAnsiTheme="majorHAnsi"/>
          <w:lang w:val="ro-RO"/>
        </w:rPr>
        <w:t>î</w:t>
      </w:r>
      <w:r>
        <w:rPr>
          <w:rFonts w:asciiTheme="majorHAnsi" w:hAnsiTheme="majorHAnsi"/>
        </w:rPr>
        <w:t xml:space="preserve">n </w:t>
      </w:r>
      <w:r>
        <w:rPr>
          <w:rFonts w:asciiTheme="majorHAnsi" w:hAnsiTheme="majorHAnsi"/>
          <w:b/>
        </w:rPr>
        <w:t>Serviciul</w:t>
      </w:r>
      <w:r>
        <w:rPr>
          <w:rFonts w:asciiTheme="majorHAnsi" w:hAnsiTheme="majorHAnsi"/>
        </w:rPr>
        <w:t xml:space="preserve"> </w:t>
      </w:r>
      <w:r>
        <w:rPr>
          <w:rFonts w:asciiTheme="majorHAnsi" w:hAnsiTheme="majorHAnsi"/>
          <w:b/>
        </w:rPr>
        <w:t>Paz</w:t>
      </w:r>
      <w:r>
        <w:rPr>
          <w:rFonts w:asciiTheme="majorHAnsi" w:hAnsiTheme="majorHAnsi"/>
          <w:b/>
          <w:lang w:val="ro-RO"/>
        </w:rPr>
        <w:t>ă</w:t>
      </w:r>
      <w:r>
        <w:rPr>
          <w:rFonts w:asciiTheme="majorHAnsi" w:hAnsiTheme="majorHAnsi"/>
          <w:b/>
        </w:rPr>
        <w:t xml:space="preserve"> Administrativ</w:t>
      </w:r>
      <w:r>
        <w:rPr>
          <w:rFonts w:asciiTheme="majorHAnsi" w:hAnsiTheme="majorHAnsi"/>
        </w:rPr>
        <w:t xml:space="preserve"> poziţia XXVII.7.</w:t>
      </w:r>
      <w:r>
        <w:rPr>
          <w:rFonts w:asciiTheme="majorHAnsi" w:hAnsiTheme="majorHAnsi"/>
          <w:lang w:val="ro-RO"/>
        </w:rPr>
        <w:t>î</w:t>
      </w:r>
      <w:r>
        <w:rPr>
          <w:rFonts w:asciiTheme="majorHAnsi" w:hAnsiTheme="majorHAnsi"/>
        </w:rPr>
        <w:t xml:space="preserve">n statul de funcţii pentru care se propune </w:t>
      </w:r>
      <w:r>
        <w:rPr>
          <w:rFonts w:asciiTheme="majorHAnsi" w:hAnsiTheme="majorHAnsi"/>
          <w:b/>
        </w:rPr>
        <w:t xml:space="preserve">înfiinţarea  </w:t>
      </w:r>
      <w:r>
        <w:rPr>
          <w:rFonts w:asciiTheme="majorHAnsi" w:hAnsiTheme="majorHAnsi"/>
        </w:rPr>
        <w:t xml:space="preserve">a </w:t>
      </w:r>
      <w:r>
        <w:rPr>
          <w:rFonts w:asciiTheme="majorHAnsi" w:hAnsiTheme="majorHAnsi"/>
          <w:u w:val="single"/>
        </w:rPr>
        <w:t>1 post</w:t>
      </w:r>
      <w:r>
        <w:rPr>
          <w:rFonts w:asciiTheme="majorHAnsi" w:hAnsiTheme="majorHAnsi"/>
        </w:rPr>
        <w:t xml:space="preserve"> </w:t>
      </w:r>
      <w:r>
        <w:rPr>
          <w:rFonts w:asciiTheme="majorHAnsi" w:hAnsiTheme="majorHAnsi"/>
          <w:i/>
        </w:rPr>
        <w:t>zugrav</w:t>
      </w:r>
      <w:r>
        <w:rPr>
          <w:rFonts w:asciiTheme="majorHAnsi" w:hAnsiTheme="majorHAnsi"/>
        </w:rPr>
        <w:t xml:space="preserve"> cod COR 713102 şi  </w:t>
      </w:r>
      <w:r>
        <w:rPr>
          <w:rFonts w:asciiTheme="majorHAnsi" w:hAnsiTheme="majorHAnsi"/>
          <w:b/>
        </w:rPr>
        <w:t xml:space="preserve"> desfiinţarea a </w:t>
      </w:r>
      <w:r>
        <w:rPr>
          <w:rFonts w:asciiTheme="majorHAnsi" w:hAnsiTheme="majorHAnsi"/>
          <w:u w:val="single"/>
        </w:rPr>
        <w:t>7 posturi vacante</w:t>
      </w:r>
      <w:r>
        <w:rPr>
          <w:rFonts w:asciiTheme="majorHAnsi" w:hAnsiTheme="majorHAnsi"/>
        </w:rPr>
        <w:t xml:space="preserve"> de </w:t>
      </w:r>
      <w:r>
        <w:rPr>
          <w:rFonts w:asciiTheme="majorHAnsi" w:hAnsiTheme="majorHAnsi"/>
          <w:i/>
        </w:rPr>
        <w:t xml:space="preserve">agent securitate  incinte  </w:t>
      </w:r>
      <w:r>
        <w:rPr>
          <w:rFonts w:asciiTheme="majorHAnsi" w:hAnsiTheme="majorHAnsi"/>
        </w:rPr>
        <w:t xml:space="preserve">cod COR 541403,  </w:t>
      </w:r>
      <w:r>
        <w:rPr>
          <w:rFonts w:asciiTheme="majorHAnsi" w:hAnsiTheme="majorHAnsi"/>
          <w:u w:val="single"/>
        </w:rPr>
        <w:t>1 post</w:t>
      </w:r>
      <w:r>
        <w:rPr>
          <w:rFonts w:asciiTheme="majorHAnsi" w:hAnsiTheme="majorHAnsi"/>
          <w:u w:val="single"/>
          <w:lang w:val="ro-RO"/>
        </w:rPr>
        <w:t xml:space="preserve"> vacant</w:t>
      </w:r>
      <w:r>
        <w:rPr>
          <w:rFonts w:asciiTheme="majorHAnsi" w:hAnsiTheme="majorHAnsi"/>
          <w:i/>
        </w:rPr>
        <w:t xml:space="preserve"> l</w:t>
      </w:r>
      <w:r>
        <w:rPr>
          <w:rFonts w:asciiTheme="majorHAnsi" w:hAnsiTheme="majorHAnsi"/>
          <w:i/>
          <w:lang w:val="ro-RO"/>
        </w:rPr>
        <w:t>ăcătuș</w:t>
      </w:r>
      <w:r>
        <w:rPr>
          <w:rFonts w:asciiTheme="majorHAnsi" w:hAnsiTheme="majorHAnsi"/>
          <w:i/>
        </w:rPr>
        <w:t xml:space="preserve"> mecanic </w:t>
      </w:r>
      <w:r>
        <w:rPr>
          <w:rFonts w:asciiTheme="majorHAnsi" w:hAnsiTheme="majorHAnsi"/>
        </w:rPr>
        <w:t xml:space="preserve">cod COR 721410,  </w:t>
      </w:r>
      <w:r>
        <w:rPr>
          <w:rFonts w:asciiTheme="majorHAnsi" w:hAnsiTheme="majorHAnsi"/>
          <w:u w:val="single"/>
        </w:rPr>
        <w:t xml:space="preserve">3 posturi </w:t>
      </w:r>
      <w:r>
        <w:rPr>
          <w:rFonts w:asciiTheme="majorHAnsi" w:hAnsiTheme="majorHAnsi"/>
          <w:u w:val="single"/>
          <w:lang w:val="ro-RO"/>
        </w:rPr>
        <w:t>vacante</w:t>
      </w:r>
      <w:r>
        <w:rPr>
          <w:rFonts w:asciiTheme="majorHAnsi" w:hAnsiTheme="majorHAnsi"/>
        </w:rPr>
        <w:t xml:space="preserve"> </w:t>
      </w:r>
      <w:r>
        <w:rPr>
          <w:rFonts w:asciiTheme="majorHAnsi" w:hAnsiTheme="majorHAnsi"/>
          <w:i/>
        </w:rPr>
        <w:t xml:space="preserve">femeie de serviciu </w:t>
      </w:r>
      <w:r>
        <w:rPr>
          <w:rFonts w:asciiTheme="majorHAnsi" w:hAnsiTheme="majorHAnsi"/>
        </w:rPr>
        <w:t xml:space="preserve">cod COR 911201. </w:t>
      </w:r>
      <w:r>
        <w:rPr>
          <w:rFonts w:asciiTheme="majorHAnsi" w:hAnsiTheme="majorHAnsi"/>
          <w:u w:val="single"/>
          <w:lang w:val="ro-RO"/>
        </w:rPr>
        <w:t>Postul ocupat</w:t>
      </w:r>
      <w:r>
        <w:rPr>
          <w:rFonts w:asciiTheme="majorHAnsi" w:hAnsiTheme="majorHAnsi"/>
          <w:lang w:val="ro-RO"/>
        </w:rPr>
        <w:t xml:space="preserve"> de </w:t>
      </w:r>
      <w:r>
        <w:rPr>
          <w:rFonts w:asciiTheme="majorHAnsi" w:hAnsiTheme="majorHAnsi"/>
          <w:i/>
          <w:lang w:val="ro-RO"/>
        </w:rPr>
        <w:t>șef birou</w:t>
      </w:r>
      <w:r>
        <w:rPr>
          <w:rFonts w:asciiTheme="majorHAnsi" w:hAnsiTheme="majorHAnsi"/>
          <w:lang w:val="ro-RO"/>
        </w:rPr>
        <w:t xml:space="preserve"> se </w:t>
      </w:r>
      <w:r>
        <w:rPr>
          <w:rFonts w:asciiTheme="majorHAnsi" w:hAnsiTheme="majorHAnsi"/>
          <w:b/>
          <w:lang w:val="ro-RO"/>
        </w:rPr>
        <w:t>transformă</w:t>
      </w:r>
      <w:r>
        <w:rPr>
          <w:rFonts w:asciiTheme="majorHAnsi" w:hAnsiTheme="majorHAnsi"/>
          <w:lang w:val="ro-RO"/>
        </w:rPr>
        <w:t xml:space="preserve"> în </w:t>
      </w:r>
      <w:r>
        <w:rPr>
          <w:rFonts w:asciiTheme="majorHAnsi" w:hAnsiTheme="majorHAnsi"/>
          <w:i/>
          <w:lang w:val="ro-RO"/>
        </w:rPr>
        <w:t>șef serviciu</w:t>
      </w:r>
      <w:r>
        <w:rPr>
          <w:rFonts w:asciiTheme="majorHAnsi" w:hAnsiTheme="majorHAnsi"/>
          <w:lang w:val="ro-RO"/>
        </w:rPr>
        <w:t>, ocupantul postului îndeplinește condițiile de ocupare și este de acord cu modificarea contractului individual de muncă.</w:t>
      </w:r>
    </w:p>
    <w:p w14:paraId="798F32D5"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Direcția Tehnică</w:t>
      </w:r>
      <w:r>
        <w:rPr>
          <w:rFonts w:asciiTheme="majorHAnsi" w:hAnsiTheme="majorHAnsi"/>
        </w:rPr>
        <w:t xml:space="preserve"> va avea în subordine Birou Tehnic, Coloana Auto, Amenajări Spații Verzi, Atelierul Mecanic Auto,  Biroul Protecția Mediului, Laborator Monitorizarea Rețelelor, Dispecerat, Biroul Lucrări Noi, Birou Monitorizare Calitate Apă Potabilă și Apă Uzată.</w:t>
      </w:r>
    </w:p>
    <w:p w14:paraId="059E0CE5" w14:textId="77777777" w:rsidR="00B73051" w:rsidRDefault="00B73051" w:rsidP="00B73051">
      <w:pPr>
        <w:pStyle w:val="Listparagraf"/>
        <w:numPr>
          <w:ilvl w:val="0"/>
          <w:numId w:val="27"/>
        </w:numPr>
        <w:tabs>
          <w:tab w:val="left" w:pos="-810"/>
        </w:tabs>
        <w:jc w:val="both"/>
        <w:rPr>
          <w:rFonts w:asciiTheme="majorHAnsi" w:hAnsiTheme="majorHAnsi"/>
        </w:rPr>
      </w:pPr>
      <w:r>
        <w:rPr>
          <w:rFonts w:asciiTheme="majorHAnsi" w:hAnsiTheme="majorHAnsi"/>
        </w:rPr>
        <w:t xml:space="preserve">Se propune </w:t>
      </w:r>
      <w:r>
        <w:rPr>
          <w:rFonts w:asciiTheme="majorHAnsi" w:hAnsiTheme="majorHAnsi"/>
          <w:b/>
        </w:rPr>
        <w:t>schimbarea denumirii Biroului Tehnic Avizare în Biroul Tehnic poziţia</w:t>
      </w:r>
      <w:r>
        <w:rPr>
          <w:rFonts w:asciiTheme="majorHAnsi" w:hAnsiTheme="majorHAnsi"/>
        </w:rPr>
        <w:t xml:space="preserve"> XXVIII.1.în statul de funcţii și </w:t>
      </w:r>
      <w:r>
        <w:rPr>
          <w:rFonts w:asciiTheme="majorHAnsi" w:hAnsiTheme="majorHAnsi"/>
          <w:b/>
        </w:rPr>
        <w:t>înfiinţarea</w:t>
      </w:r>
      <w:r>
        <w:rPr>
          <w:rFonts w:asciiTheme="majorHAnsi" w:hAnsiTheme="majorHAnsi"/>
        </w:rPr>
        <w:t xml:space="preserve">  a </w:t>
      </w:r>
      <w:r>
        <w:rPr>
          <w:rFonts w:asciiTheme="majorHAnsi" w:hAnsiTheme="majorHAnsi"/>
          <w:u w:val="single"/>
        </w:rPr>
        <w:t>1 post</w:t>
      </w:r>
      <w:r>
        <w:rPr>
          <w:rFonts w:asciiTheme="majorHAnsi" w:hAnsiTheme="majorHAnsi"/>
        </w:rPr>
        <w:t xml:space="preserve"> </w:t>
      </w:r>
      <w:r>
        <w:rPr>
          <w:rFonts w:asciiTheme="majorHAnsi" w:hAnsiTheme="majorHAnsi"/>
          <w:i/>
        </w:rPr>
        <w:t>inginer construcţii hidrotehnice</w:t>
      </w:r>
      <w:r>
        <w:rPr>
          <w:rFonts w:asciiTheme="majorHAnsi" w:hAnsiTheme="majorHAnsi"/>
        </w:rPr>
        <w:t xml:space="preserve"> cod COR  214205 , </w:t>
      </w:r>
      <w:r>
        <w:rPr>
          <w:rFonts w:asciiTheme="majorHAnsi" w:hAnsiTheme="majorHAnsi"/>
          <w:u w:val="single"/>
        </w:rPr>
        <w:t>1 post</w:t>
      </w:r>
      <w:r>
        <w:rPr>
          <w:rFonts w:asciiTheme="majorHAnsi" w:hAnsiTheme="majorHAnsi"/>
        </w:rPr>
        <w:t xml:space="preserve">  </w:t>
      </w:r>
      <w:r>
        <w:rPr>
          <w:rFonts w:asciiTheme="majorHAnsi" w:hAnsiTheme="majorHAnsi"/>
          <w:i/>
        </w:rPr>
        <w:t xml:space="preserve">inginer economist </w:t>
      </w:r>
      <w:r>
        <w:rPr>
          <w:rFonts w:asciiTheme="majorHAnsi" w:hAnsiTheme="majorHAnsi"/>
        </w:rPr>
        <w:t xml:space="preserve">studii S cod COR  263109 şi </w:t>
      </w:r>
      <w:r>
        <w:rPr>
          <w:rFonts w:asciiTheme="majorHAnsi" w:hAnsiTheme="majorHAnsi"/>
          <w:b/>
        </w:rPr>
        <w:t>desfiinţarea</w:t>
      </w:r>
      <w:r>
        <w:rPr>
          <w:rFonts w:asciiTheme="majorHAnsi" w:hAnsiTheme="majorHAnsi"/>
        </w:rPr>
        <w:t xml:space="preserve"> a </w:t>
      </w:r>
      <w:r>
        <w:rPr>
          <w:rFonts w:asciiTheme="majorHAnsi" w:hAnsiTheme="majorHAnsi"/>
          <w:u w:val="single"/>
        </w:rPr>
        <w:t>1 post  vacant</w:t>
      </w:r>
      <w:r>
        <w:rPr>
          <w:rFonts w:asciiTheme="majorHAnsi" w:hAnsiTheme="majorHAnsi"/>
        </w:rPr>
        <w:t xml:space="preserve"> de </w:t>
      </w:r>
      <w:r>
        <w:rPr>
          <w:rFonts w:asciiTheme="majorHAnsi" w:hAnsiTheme="majorHAnsi"/>
          <w:i/>
        </w:rPr>
        <w:t>inginer instalaţii pentru construcții,</w:t>
      </w:r>
      <w:r>
        <w:rPr>
          <w:rFonts w:asciiTheme="majorHAnsi" w:hAnsiTheme="majorHAnsi"/>
        </w:rPr>
        <w:t xml:space="preserve"> studii S, cod COR 214203,  </w:t>
      </w:r>
      <w:r>
        <w:rPr>
          <w:rFonts w:asciiTheme="majorHAnsi" w:hAnsiTheme="majorHAnsi"/>
          <w:u w:val="single"/>
        </w:rPr>
        <w:t>3 posturi vacante</w:t>
      </w:r>
      <w:r>
        <w:rPr>
          <w:rFonts w:asciiTheme="majorHAnsi" w:hAnsiTheme="majorHAnsi"/>
        </w:rPr>
        <w:t xml:space="preserve"> de  </w:t>
      </w:r>
      <w:r>
        <w:rPr>
          <w:rFonts w:asciiTheme="majorHAnsi" w:hAnsiTheme="majorHAnsi"/>
          <w:i/>
        </w:rPr>
        <w:t>inginer mecanic</w:t>
      </w:r>
      <w:r>
        <w:rPr>
          <w:rFonts w:asciiTheme="majorHAnsi" w:hAnsiTheme="majorHAnsi"/>
        </w:rPr>
        <w:t xml:space="preserve">, studii S, cod COR 214401, </w:t>
      </w:r>
      <w:r>
        <w:rPr>
          <w:rFonts w:asciiTheme="majorHAnsi" w:hAnsiTheme="majorHAnsi"/>
          <w:u w:val="single"/>
        </w:rPr>
        <w:t>1 post vacant</w:t>
      </w:r>
      <w:r>
        <w:rPr>
          <w:rFonts w:asciiTheme="majorHAnsi" w:hAnsiTheme="majorHAnsi"/>
        </w:rPr>
        <w:t xml:space="preserve"> de </w:t>
      </w:r>
      <w:r>
        <w:rPr>
          <w:rFonts w:asciiTheme="majorHAnsi" w:hAnsiTheme="majorHAnsi"/>
          <w:i/>
        </w:rPr>
        <w:t>inginer geodez</w:t>
      </w:r>
      <w:r>
        <w:rPr>
          <w:rFonts w:asciiTheme="majorHAnsi" w:hAnsiTheme="majorHAnsi"/>
        </w:rPr>
        <w:t xml:space="preserve"> cod COR 216502, </w:t>
      </w:r>
      <w:r>
        <w:rPr>
          <w:rFonts w:asciiTheme="majorHAnsi" w:hAnsiTheme="majorHAnsi"/>
          <w:u w:val="single"/>
        </w:rPr>
        <w:t>1 post ocupat</w:t>
      </w:r>
      <w:r>
        <w:rPr>
          <w:rFonts w:asciiTheme="majorHAnsi" w:hAnsiTheme="majorHAnsi"/>
        </w:rPr>
        <w:t xml:space="preserve"> de </w:t>
      </w:r>
      <w:r>
        <w:rPr>
          <w:rFonts w:asciiTheme="majorHAnsi" w:hAnsiTheme="majorHAnsi"/>
          <w:i/>
        </w:rPr>
        <w:t>cartograf</w:t>
      </w:r>
      <w:r>
        <w:rPr>
          <w:rFonts w:asciiTheme="majorHAnsi" w:hAnsiTheme="majorHAnsi"/>
        </w:rPr>
        <w:t xml:space="preserve"> studii S, cod COR 21650 , </w:t>
      </w:r>
      <w:r>
        <w:rPr>
          <w:rFonts w:asciiTheme="majorHAnsi" w:hAnsiTheme="majorHAnsi"/>
          <w:u w:val="single"/>
        </w:rPr>
        <w:t>1 post vacant</w:t>
      </w:r>
      <w:r>
        <w:rPr>
          <w:rFonts w:asciiTheme="majorHAnsi" w:hAnsiTheme="majorHAnsi"/>
        </w:rPr>
        <w:t xml:space="preserve"> </w:t>
      </w:r>
      <w:r>
        <w:rPr>
          <w:rFonts w:asciiTheme="majorHAnsi" w:hAnsiTheme="majorHAnsi"/>
          <w:i/>
        </w:rPr>
        <w:t>maistru instalaţii în construcţii</w:t>
      </w:r>
      <w:r>
        <w:rPr>
          <w:rFonts w:asciiTheme="majorHAnsi" w:hAnsiTheme="majorHAnsi"/>
        </w:rPr>
        <w:t xml:space="preserve"> cod COR 311208, </w:t>
      </w:r>
      <w:r>
        <w:rPr>
          <w:rFonts w:asciiTheme="majorHAnsi" w:hAnsiTheme="majorHAnsi"/>
          <w:u w:val="single"/>
        </w:rPr>
        <w:t>1 post vacant</w:t>
      </w:r>
      <w:r>
        <w:rPr>
          <w:rFonts w:asciiTheme="majorHAnsi" w:hAnsiTheme="majorHAnsi"/>
        </w:rPr>
        <w:t xml:space="preserve"> de </w:t>
      </w:r>
      <w:r>
        <w:rPr>
          <w:rFonts w:asciiTheme="majorHAnsi" w:hAnsiTheme="majorHAnsi"/>
          <w:i/>
        </w:rPr>
        <w:t>tehnician mecanic</w:t>
      </w:r>
      <w:r>
        <w:rPr>
          <w:rFonts w:asciiTheme="majorHAnsi" w:hAnsiTheme="majorHAnsi"/>
        </w:rPr>
        <w:t xml:space="preserve"> cod COR 311509, </w:t>
      </w:r>
      <w:r>
        <w:rPr>
          <w:rFonts w:asciiTheme="majorHAnsi" w:hAnsiTheme="majorHAnsi"/>
          <w:u w:val="single"/>
        </w:rPr>
        <w:t>1 post vacant</w:t>
      </w:r>
      <w:r>
        <w:rPr>
          <w:rFonts w:asciiTheme="majorHAnsi" w:hAnsiTheme="majorHAnsi"/>
        </w:rPr>
        <w:t xml:space="preserve"> </w:t>
      </w:r>
      <w:r>
        <w:rPr>
          <w:rFonts w:asciiTheme="majorHAnsi" w:hAnsiTheme="majorHAnsi"/>
          <w:i/>
        </w:rPr>
        <w:t>funcţionar administrativ</w:t>
      </w:r>
      <w:r>
        <w:rPr>
          <w:rFonts w:asciiTheme="majorHAnsi" w:hAnsiTheme="majorHAnsi"/>
        </w:rPr>
        <w:t xml:space="preserve"> cod COR 411101,  </w:t>
      </w:r>
      <w:r>
        <w:rPr>
          <w:rFonts w:asciiTheme="majorHAnsi" w:hAnsiTheme="majorHAnsi"/>
          <w:u w:val="single"/>
        </w:rPr>
        <w:t>1 post vacant</w:t>
      </w:r>
      <w:r>
        <w:rPr>
          <w:rFonts w:asciiTheme="majorHAnsi" w:hAnsiTheme="majorHAnsi"/>
        </w:rPr>
        <w:t xml:space="preserve"> </w:t>
      </w:r>
      <w:r>
        <w:rPr>
          <w:rFonts w:asciiTheme="majorHAnsi" w:hAnsiTheme="majorHAnsi"/>
          <w:i/>
        </w:rPr>
        <w:t xml:space="preserve">operator calculator electronic și reţele </w:t>
      </w:r>
      <w:r>
        <w:rPr>
          <w:rFonts w:asciiTheme="majorHAnsi" w:hAnsiTheme="majorHAnsi"/>
        </w:rPr>
        <w:t>cod COR 351101.</w:t>
      </w:r>
    </w:p>
    <w:p w14:paraId="1B6155E1" w14:textId="77777777" w:rsidR="00B73051" w:rsidRDefault="00B73051" w:rsidP="00B73051">
      <w:pPr>
        <w:pStyle w:val="Listparagraf"/>
        <w:numPr>
          <w:ilvl w:val="0"/>
          <w:numId w:val="27"/>
        </w:numPr>
        <w:tabs>
          <w:tab w:val="left" w:pos="-810"/>
        </w:tabs>
        <w:jc w:val="both"/>
        <w:rPr>
          <w:rFonts w:asciiTheme="majorHAnsi" w:hAnsiTheme="majorHAnsi"/>
        </w:rPr>
      </w:pPr>
      <w:r>
        <w:rPr>
          <w:rFonts w:asciiTheme="majorHAnsi" w:hAnsiTheme="majorHAnsi"/>
          <w:b/>
        </w:rPr>
        <w:t>Coloana Auto</w:t>
      </w:r>
      <w:r>
        <w:rPr>
          <w:rFonts w:asciiTheme="majorHAnsi" w:hAnsiTheme="majorHAnsi"/>
        </w:rPr>
        <w:t xml:space="preserve"> poziţia XXVIII.2.  în statul de funcţii, având în vedere extinderea activităţii, mărirea ariei de deservire, remedierea în timp  cât mai scurt a defectelor din reţeaua de apă şi canalizare este necesar să se </w:t>
      </w:r>
      <w:r>
        <w:rPr>
          <w:rFonts w:asciiTheme="majorHAnsi" w:hAnsiTheme="majorHAnsi"/>
          <w:b/>
        </w:rPr>
        <w:t>înfiinţeze</w:t>
      </w:r>
      <w:r>
        <w:rPr>
          <w:rFonts w:asciiTheme="majorHAnsi" w:hAnsiTheme="majorHAnsi"/>
        </w:rPr>
        <w:t xml:space="preserve"> </w:t>
      </w:r>
      <w:r>
        <w:rPr>
          <w:rFonts w:asciiTheme="majorHAnsi" w:hAnsiTheme="majorHAnsi"/>
          <w:u w:val="single"/>
        </w:rPr>
        <w:t>3 posturi</w:t>
      </w:r>
      <w:r>
        <w:rPr>
          <w:rFonts w:asciiTheme="majorHAnsi" w:hAnsiTheme="majorHAnsi"/>
        </w:rPr>
        <w:t xml:space="preserve"> </w:t>
      </w:r>
      <w:r>
        <w:rPr>
          <w:rFonts w:asciiTheme="majorHAnsi" w:hAnsiTheme="majorHAnsi"/>
          <w:i/>
        </w:rPr>
        <w:t>maşinist la maşini pentru terasamente</w:t>
      </w:r>
      <w:r>
        <w:rPr>
          <w:rFonts w:asciiTheme="majorHAnsi" w:hAnsiTheme="majorHAnsi"/>
        </w:rPr>
        <w:t xml:space="preserve"> cod COR 834201 şi să </w:t>
      </w:r>
      <w:r>
        <w:rPr>
          <w:rFonts w:asciiTheme="majorHAnsi" w:hAnsiTheme="majorHAnsi"/>
          <w:b/>
        </w:rPr>
        <w:t>se desfiinţeze</w:t>
      </w:r>
      <w:r>
        <w:rPr>
          <w:rFonts w:asciiTheme="majorHAnsi" w:hAnsiTheme="majorHAnsi"/>
        </w:rPr>
        <w:t xml:space="preserve"> </w:t>
      </w:r>
      <w:r>
        <w:rPr>
          <w:rFonts w:asciiTheme="majorHAnsi" w:hAnsiTheme="majorHAnsi"/>
          <w:u w:val="single"/>
        </w:rPr>
        <w:t>1 post vacant</w:t>
      </w:r>
      <w:r>
        <w:rPr>
          <w:rFonts w:asciiTheme="majorHAnsi" w:hAnsiTheme="majorHAnsi"/>
        </w:rPr>
        <w:t xml:space="preserve"> de </w:t>
      </w:r>
      <w:r>
        <w:rPr>
          <w:rFonts w:asciiTheme="majorHAnsi" w:hAnsiTheme="majorHAnsi"/>
          <w:i/>
        </w:rPr>
        <w:t>inginer mecanic</w:t>
      </w:r>
      <w:r>
        <w:rPr>
          <w:rFonts w:asciiTheme="majorHAnsi" w:hAnsiTheme="majorHAnsi"/>
        </w:rPr>
        <w:t xml:space="preserve">, studii S, cod COR 214401, </w:t>
      </w:r>
      <w:r>
        <w:rPr>
          <w:rFonts w:asciiTheme="majorHAnsi" w:hAnsiTheme="majorHAnsi"/>
          <w:u w:val="single"/>
        </w:rPr>
        <w:t>3 posturi vacante</w:t>
      </w:r>
      <w:r>
        <w:rPr>
          <w:rFonts w:asciiTheme="majorHAnsi" w:hAnsiTheme="majorHAnsi"/>
        </w:rPr>
        <w:t xml:space="preserve">  de  </w:t>
      </w:r>
      <w:r>
        <w:rPr>
          <w:rFonts w:asciiTheme="majorHAnsi" w:hAnsiTheme="majorHAnsi"/>
          <w:i/>
        </w:rPr>
        <w:t>şofer autoturisme și camionete</w:t>
      </w:r>
      <w:r>
        <w:rPr>
          <w:rFonts w:asciiTheme="majorHAnsi" w:hAnsiTheme="majorHAnsi"/>
        </w:rPr>
        <w:t xml:space="preserve"> cod COR 832201, </w:t>
      </w:r>
      <w:r>
        <w:rPr>
          <w:rFonts w:asciiTheme="majorHAnsi" w:hAnsiTheme="majorHAnsi"/>
          <w:u w:val="single"/>
        </w:rPr>
        <w:t>2 posturi vacante</w:t>
      </w:r>
      <w:r>
        <w:rPr>
          <w:rFonts w:asciiTheme="majorHAnsi" w:hAnsiTheme="majorHAnsi"/>
        </w:rPr>
        <w:t xml:space="preserve"> </w:t>
      </w:r>
      <w:r>
        <w:rPr>
          <w:rFonts w:asciiTheme="majorHAnsi" w:hAnsiTheme="majorHAnsi"/>
          <w:i/>
        </w:rPr>
        <w:t>conducator autospecială</w:t>
      </w:r>
      <w:r>
        <w:rPr>
          <w:rFonts w:asciiTheme="majorHAnsi" w:hAnsiTheme="majorHAnsi"/>
        </w:rPr>
        <w:t xml:space="preserve"> cod COR 833204, </w:t>
      </w:r>
      <w:r>
        <w:rPr>
          <w:rFonts w:asciiTheme="majorHAnsi" w:hAnsiTheme="majorHAnsi"/>
          <w:u w:val="single"/>
        </w:rPr>
        <w:t>1 post vacant</w:t>
      </w:r>
      <w:r>
        <w:rPr>
          <w:rFonts w:asciiTheme="majorHAnsi" w:hAnsiTheme="majorHAnsi"/>
        </w:rPr>
        <w:t xml:space="preserve"> </w:t>
      </w:r>
      <w:r>
        <w:rPr>
          <w:rFonts w:asciiTheme="majorHAnsi" w:hAnsiTheme="majorHAnsi"/>
          <w:i/>
        </w:rPr>
        <w:t>mecanic utilaj</w:t>
      </w:r>
      <w:r>
        <w:rPr>
          <w:rFonts w:asciiTheme="majorHAnsi" w:hAnsiTheme="majorHAnsi"/>
        </w:rPr>
        <w:t xml:space="preserve"> cod COR 723302, </w:t>
      </w:r>
      <w:r>
        <w:rPr>
          <w:rFonts w:asciiTheme="majorHAnsi" w:hAnsiTheme="majorHAnsi"/>
          <w:u w:val="single"/>
        </w:rPr>
        <w:t>1 post vacant</w:t>
      </w:r>
      <w:r>
        <w:rPr>
          <w:rFonts w:asciiTheme="majorHAnsi" w:hAnsiTheme="majorHAnsi"/>
        </w:rPr>
        <w:t xml:space="preserve"> </w:t>
      </w:r>
      <w:r>
        <w:rPr>
          <w:rFonts w:asciiTheme="majorHAnsi" w:hAnsiTheme="majorHAnsi"/>
          <w:i/>
        </w:rPr>
        <w:t>tractorist</w:t>
      </w:r>
      <w:r>
        <w:rPr>
          <w:rFonts w:asciiTheme="majorHAnsi" w:hAnsiTheme="majorHAnsi"/>
        </w:rPr>
        <w:t xml:space="preserve">  cod COR 834101, </w:t>
      </w:r>
      <w:r>
        <w:rPr>
          <w:rFonts w:asciiTheme="majorHAnsi" w:hAnsiTheme="majorHAnsi"/>
          <w:u w:val="single"/>
        </w:rPr>
        <w:t>1 post vacant</w:t>
      </w:r>
      <w:r>
        <w:rPr>
          <w:rFonts w:asciiTheme="majorHAnsi" w:hAnsiTheme="majorHAnsi"/>
        </w:rPr>
        <w:t xml:space="preserve"> de </w:t>
      </w:r>
      <w:r>
        <w:rPr>
          <w:rFonts w:asciiTheme="majorHAnsi" w:hAnsiTheme="majorHAnsi"/>
          <w:i/>
        </w:rPr>
        <w:t>muncitor necalificat</w:t>
      </w:r>
      <w:r>
        <w:rPr>
          <w:rFonts w:asciiTheme="majorHAnsi" w:hAnsiTheme="majorHAnsi"/>
        </w:rPr>
        <w:t xml:space="preserve"> cod COR 931203.  </w:t>
      </w:r>
    </w:p>
    <w:p w14:paraId="0028646C" w14:textId="77777777" w:rsidR="00B73051" w:rsidRDefault="00B73051" w:rsidP="00B73051">
      <w:pPr>
        <w:pStyle w:val="Listparagraf"/>
        <w:numPr>
          <w:ilvl w:val="0"/>
          <w:numId w:val="27"/>
        </w:numPr>
        <w:tabs>
          <w:tab w:val="left" w:pos="-810"/>
        </w:tabs>
        <w:jc w:val="both"/>
        <w:rPr>
          <w:rFonts w:asciiTheme="majorHAnsi" w:hAnsiTheme="majorHAnsi"/>
        </w:rPr>
      </w:pPr>
      <w:r>
        <w:rPr>
          <w:rFonts w:asciiTheme="majorHAnsi" w:hAnsiTheme="majorHAnsi"/>
        </w:rPr>
        <w:t xml:space="preserve">La </w:t>
      </w:r>
      <w:r>
        <w:rPr>
          <w:rFonts w:asciiTheme="majorHAnsi" w:hAnsiTheme="majorHAnsi"/>
          <w:b/>
        </w:rPr>
        <w:t>Amenajări spații verzi</w:t>
      </w:r>
      <w:r>
        <w:rPr>
          <w:rFonts w:asciiTheme="majorHAnsi" w:hAnsiTheme="majorHAnsi"/>
        </w:rPr>
        <w:t xml:space="preserve">, poziţia XXVIII.3. în statul de funcţii se propune </w:t>
      </w:r>
      <w:r>
        <w:rPr>
          <w:rFonts w:asciiTheme="majorHAnsi" w:hAnsiTheme="majorHAnsi"/>
          <w:b/>
        </w:rPr>
        <w:t xml:space="preserve">înfiinţarea </w:t>
      </w:r>
      <w:r>
        <w:rPr>
          <w:rFonts w:asciiTheme="majorHAnsi" w:hAnsiTheme="majorHAnsi"/>
        </w:rPr>
        <w:t xml:space="preserve"> a </w:t>
      </w:r>
      <w:r>
        <w:rPr>
          <w:rFonts w:asciiTheme="majorHAnsi" w:hAnsiTheme="majorHAnsi"/>
          <w:u w:val="single"/>
        </w:rPr>
        <w:t xml:space="preserve">1 post  </w:t>
      </w:r>
      <w:r>
        <w:rPr>
          <w:rFonts w:asciiTheme="majorHAnsi" w:hAnsiTheme="majorHAnsi"/>
          <w:i/>
        </w:rPr>
        <w:t>florar decorator</w:t>
      </w:r>
      <w:r>
        <w:rPr>
          <w:rFonts w:asciiTheme="majorHAnsi" w:hAnsiTheme="majorHAnsi"/>
        </w:rPr>
        <w:t xml:space="preserve"> cod COR 611203, </w:t>
      </w:r>
      <w:r>
        <w:rPr>
          <w:rFonts w:asciiTheme="majorHAnsi" w:hAnsiTheme="majorHAnsi"/>
          <w:u w:val="single"/>
        </w:rPr>
        <w:t>1 post</w:t>
      </w:r>
      <w:r>
        <w:rPr>
          <w:rFonts w:asciiTheme="majorHAnsi" w:hAnsiTheme="majorHAnsi"/>
        </w:rPr>
        <w:t xml:space="preserve"> </w:t>
      </w:r>
      <w:r>
        <w:rPr>
          <w:rFonts w:asciiTheme="majorHAnsi" w:hAnsiTheme="majorHAnsi"/>
          <w:i/>
        </w:rPr>
        <w:t>instalator apă canal</w:t>
      </w:r>
      <w:r>
        <w:rPr>
          <w:rFonts w:asciiTheme="majorHAnsi" w:hAnsiTheme="majorHAnsi"/>
        </w:rPr>
        <w:t xml:space="preserve"> cod COR 712602 şi </w:t>
      </w:r>
      <w:r>
        <w:rPr>
          <w:rFonts w:asciiTheme="majorHAnsi" w:hAnsiTheme="majorHAnsi"/>
          <w:b/>
        </w:rPr>
        <w:t>desfiinţarea</w:t>
      </w:r>
      <w:r>
        <w:rPr>
          <w:rFonts w:asciiTheme="majorHAnsi" w:hAnsiTheme="majorHAnsi"/>
        </w:rPr>
        <w:t xml:space="preserve">  a </w:t>
      </w:r>
      <w:r>
        <w:rPr>
          <w:rFonts w:asciiTheme="majorHAnsi" w:hAnsiTheme="majorHAnsi"/>
          <w:u w:val="single"/>
        </w:rPr>
        <w:t xml:space="preserve">1 post ocupat </w:t>
      </w:r>
      <w:r>
        <w:rPr>
          <w:rFonts w:asciiTheme="majorHAnsi" w:hAnsiTheme="majorHAnsi"/>
        </w:rPr>
        <w:t xml:space="preserve"> de </w:t>
      </w:r>
      <w:r>
        <w:rPr>
          <w:rFonts w:asciiTheme="majorHAnsi" w:hAnsiTheme="majorHAnsi"/>
          <w:i/>
        </w:rPr>
        <w:t>muncitor necalificat</w:t>
      </w:r>
      <w:r>
        <w:rPr>
          <w:rFonts w:asciiTheme="majorHAnsi" w:hAnsiTheme="majorHAnsi"/>
        </w:rPr>
        <w:t xml:space="preserve"> cod COR  931203.</w:t>
      </w:r>
    </w:p>
    <w:p w14:paraId="28A121E2" w14:textId="77777777" w:rsidR="00B73051" w:rsidRDefault="00B73051" w:rsidP="00B73051">
      <w:pPr>
        <w:pStyle w:val="Listparagraf"/>
        <w:numPr>
          <w:ilvl w:val="0"/>
          <w:numId w:val="27"/>
        </w:numPr>
        <w:tabs>
          <w:tab w:val="left" w:pos="-810"/>
        </w:tabs>
        <w:jc w:val="both"/>
        <w:rPr>
          <w:rFonts w:asciiTheme="majorHAnsi" w:hAnsiTheme="majorHAnsi"/>
        </w:rPr>
      </w:pPr>
      <w:r>
        <w:rPr>
          <w:rFonts w:asciiTheme="majorHAnsi" w:hAnsiTheme="majorHAnsi"/>
          <w:b/>
        </w:rPr>
        <w:t>Atelierul Mecanic Auto</w:t>
      </w:r>
      <w:r>
        <w:rPr>
          <w:rFonts w:asciiTheme="majorHAnsi" w:hAnsiTheme="majorHAnsi"/>
        </w:rPr>
        <w:t xml:space="preserve"> poziţia XXVIII.4.în statul de funcţii pentru a putea face faţă volumului de reparaţii şi revizii a autovehiculelor şi utilajelor se propune </w:t>
      </w:r>
      <w:r>
        <w:rPr>
          <w:rFonts w:asciiTheme="majorHAnsi" w:hAnsiTheme="majorHAnsi"/>
          <w:b/>
        </w:rPr>
        <w:t>înfiinţarea</w:t>
      </w:r>
      <w:r>
        <w:rPr>
          <w:rFonts w:asciiTheme="majorHAnsi" w:hAnsiTheme="majorHAnsi"/>
        </w:rPr>
        <w:t xml:space="preserve"> a  </w:t>
      </w:r>
      <w:r>
        <w:rPr>
          <w:rFonts w:asciiTheme="majorHAnsi" w:hAnsiTheme="majorHAnsi"/>
          <w:u w:val="single"/>
        </w:rPr>
        <w:t>1  post</w:t>
      </w:r>
      <w:r>
        <w:rPr>
          <w:rFonts w:asciiTheme="majorHAnsi" w:hAnsiTheme="majorHAnsi"/>
        </w:rPr>
        <w:t xml:space="preserve"> de </w:t>
      </w:r>
      <w:r>
        <w:rPr>
          <w:rFonts w:asciiTheme="majorHAnsi" w:hAnsiTheme="majorHAnsi"/>
          <w:i/>
        </w:rPr>
        <w:t>mecanic auto</w:t>
      </w:r>
      <w:r>
        <w:rPr>
          <w:rFonts w:asciiTheme="majorHAnsi" w:hAnsiTheme="majorHAnsi"/>
        </w:rPr>
        <w:t xml:space="preserve"> studii MC cod COR 723103, </w:t>
      </w:r>
      <w:r>
        <w:rPr>
          <w:rFonts w:asciiTheme="majorHAnsi" w:hAnsiTheme="majorHAnsi"/>
          <w:u w:val="single"/>
        </w:rPr>
        <w:t>1 post</w:t>
      </w:r>
      <w:r>
        <w:rPr>
          <w:rFonts w:asciiTheme="majorHAnsi" w:hAnsiTheme="majorHAnsi"/>
        </w:rPr>
        <w:t xml:space="preserve">  de  </w:t>
      </w:r>
      <w:r>
        <w:rPr>
          <w:rFonts w:asciiTheme="majorHAnsi" w:hAnsiTheme="majorHAnsi"/>
          <w:i/>
        </w:rPr>
        <w:t>tinichigiu auto</w:t>
      </w:r>
      <w:r>
        <w:rPr>
          <w:rFonts w:asciiTheme="majorHAnsi" w:hAnsiTheme="majorHAnsi"/>
        </w:rPr>
        <w:t xml:space="preserve"> cod COR 721303, </w:t>
      </w:r>
      <w:r>
        <w:rPr>
          <w:rFonts w:asciiTheme="majorHAnsi" w:hAnsiTheme="majorHAnsi"/>
          <w:u w:val="single"/>
        </w:rPr>
        <w:t>1 post</w:t>
      </w:r>
      <w:r>
        <w:rPr>
          <w:rFonts w:asciiTheme="majorHAnsi" w:hAnsiTheme="majorHAnsi"/>
        </w:rPr>
        <w:t xml:space="preserve">  de  </w:t>
      </w:r>
      <w:r>
        <w:rPr>
          <w:rFonts w:asciiTheme="majorHAnsi" w:hAnsiTheme="majorHAnsi"/>
          <w:i/>
        </w:rPr>
        <w:t>sudor</w:t>
      </w:r>
      <w:r>
        <w:rPr>
          <w:rFonts w:asciiTheme="majorHAnsi" w:hAnsiTheme="majorHAnsi"/>
        </w:rPr>
        <w:t xml:space="preserve">  cod COR 721208.</w:t>
      </w:r>
    </w:p>
    <w:p w14:paraId="489D99BE" w14:textId="77777777" w:rsidR="00B73051" w:rsidRDefault="00B73051" w:rsidP="00B73051">
      <w:pPr>
        <w:pStyle w:val="Listparagraf"/>
        <w:numPr>
          <w:ilvl w:val="0"/>
          <w:numId w:val="27"/>
        </w:numPr>
        <w:tabs>
          <w:tab w:val="left" w:pos="-810"/>
        </w:tabs>
        <w:jc w:val="both"/>
        <w:rPr>
          <w:rFonts w:asciiTheme="majorHAnsi" w:hAnsiTheme="majorHAnsi"/>
        </w:rPr>
      </w:pPr>
      <w:r>
        <w:rPr>
          <w:rFonts w:asciiTheme="majorHAnsi" w:hAnsiTheme="majorHAnsi"/>
        </w:rPr>
        <w:t xml:space="preserve">La </w:t>
      </w:r>
      <w:r>
        <w:rPr>
          <w:rFonts w:asciiTheme="majorHAnsi" w:hAnsiTheme="majorHAnsi"/>
          <w:b/>
        </w:rPr>
        <w:t>Biroul Protecţia Mediului</w:t>
      </w:r>
      <w:r>
        <w:rPr>
          <w:rFonts w:asciiTheme="majorHAnsi" w:hAnsiTheme="majorHAnsi"/>
        </w:rPr>
        <w:t xml:space="preserve"> poziţia XXVIII.5. în statul de funcţii se propune </w:t>
      </w:r>
      <w:r>
        <w:rPr>
          <w:rFonts w:asciiTheme="majorHAnsi" w:hAnsiTheme="majorHAnsi"/>
          <w:b/>
        </w:rPr>
        <w:t>înfiinţarea</w:t>
      </w:r>
      <w:r>
        <w:rPr>
          <w:rFonts w:asciiTheme="majorHAnsi" w:hAnsiTheme="majorHAnsi"/>
        </w:rPr>
        <w:t xml:space="preserve"> a </w:t>
      </w:r>
      <w:r>
        <w:rPr>
          <w:rFonts w:asciiTheme="majorHAnsi" w:hAnsiTheme="majorHAnsi"/>
          <w:u w:val="single"/>
        </w:rPr>
        <w:t>1 post</w:t>
      </w:r>
      <w:r>
        <w:rPr>
          <w:rFonts w:asciiTheme="majorHAnsi" w:hAnsiTheme="majorHAnsi"/>
        </w:rPr>
        <w:t xml:space="preserve"> </w:t>
      </w:r>
      <w:r>
        <w:rPr>
          <w:rFonts w:asciiTheme="majorHAnsi" w:hAnsiTheme="majorHAnsi"/>
          <w:i/>
        </w:rPr>
        <w:t>inginer chimist</w:t>
      </w:r>
      <w:r>
        <w:rPr>
          <w:rFonts w:asciiTheme="majorHAnsi" w:hAnsiTheme="majorHAnsi"/>
        </w:rPr>
        <w:t xml:space="preserve"> studii S cod COR 214513 şi </w:t>
      </w:r>
      <w:r>
        <w:rPr>
          <w:rFonts w:asciiTheme="majorHAnsi" w:hAnsiTheme="majorHAnsi"/>
          <w:b/>
        </w:rPr>
        <w:t>desfiinţarea</w:t>
      </w:r>
      <w:r>
        <w:rPr>
          <w:rFonts w:asciiTheme="majorHAnsi" w:hAnsiTheme="majorHAnsi"/>
        </w:rPr>
        <w:t xml:space="preserve"> a </w:t>
      </w:r>
      <w:r>
        <w:rPr>
          <w:rFonts w:asciiTheme="majorHAnsi" w:hAnsiTheme="majorHAnsi"/>
          <w:u w:val="single"/>
        </w:rPr>
        <w:t>1 post  vacant</w:t>
      </w:r>
      <w:r>
        <w:rPr>
          <w:rFonts w:asciiTheme="majorHAnsi" w:hAnsiTheme="majorHAnsi"/>
        </w:rPr>
        <w:t xml:space="preserve"> de </w:t>
      </w:r>
      <w:r>
        <w:rPr>
          <w:rFonts w:asciiTheme="majorHAnsi" w:hAnsiTheme="majorHAnsi"/>
          <w:i/>
        </w:rPr>
        <w:t>consilier ecolog</w:t>
      </w:r>
      <w:r>
        <w:rPr>
          <w:rFonts w:asciiTheme="majorHAnsi" w:hAnsiTheme="majorHAnsi"/>
        </w:rPr>
        <w:t xml:space="preserve"> studii S cod COR 213308.</w:t>
      </w:r>
    </w:p>
    <w:p w14:paraId="611FF08D" w14:textId="77777777" w:rsidR="00B73051" w:rsidRDefault="00B73051" w:rsidP="00B73051">
      <w:pPr>
        <w:pStyle w:val="Listparagraf"/>
        <w:numPr>
          <w:ilvl w:val="0"/>
          <w:numId w:val="27"/>
        </w:numPr>
        <w:tabs>
          <w:tab w:val="left" w:pos="-810"/>
        </w:tabs>
        <w:jc w:val="both"/>
        <w:rPr>
          <w:rFonts w:asciiTheme="majorHAnsi" w:hAnsiTheme="majorHAnsi"/>
        </w:rPr>
      </w:pPr>
      <w:r>
        <w:rPr>
          <w:rFonts w:asciiTheme="majorHAnsi" w:hAnsiTheme="majorHAnsi"/>
          <w:b/>
        </w:rPr>
        <w:t>Laborator Monitorizarea Reţelelor</w:t>
      </w:r>
      <w:r>
        <w:rPr>
          <w:rFonts w:asciiTheme="majorHAnsi" w:hAnsiTheme="majorHAnsi"/>
        </w:rPr>
        <w:t xml:space="preserve"> poziţia XXVIII.6. în statul de funcţii urmăreşte asigurarea funcţionării întregii aparaturi destinată recepţionării şi transmiterii de date, în regim automat, din toate punctele de interes ale sistemelor de alimentare cu apă potabilă şi canalizare, asigură întreţinerea şi buna funcţionare a aparaturii din sistemul de dispecerizare a  Companiei de Apă Someş S.A. Datorită extinderii activităţii se propune </w:t>
      </w:r>
      <w:r>
        <w:rPr>
          <w:rFonts w:asciiTheme="majorHAnsi" w:hAnsiTheme="majorHAnsi"/>
          <w:b/>
        </w:rPr>
        <w:t>înfiinţarea</w:t>
      </w:r>
      <w:r>
        <w:rPr>
          <w:rFonts w:asciiTheme="majorHAnsi" w:hAnsiTheme="majorHAnsi"/>
        </w:rPr>
        <w:t xml:space="preserve"> a </w:t>
      </w:r>
      <w:r>
        <w:rPr>
          <w:rFonts w:asciiTheme="majorHAnsi" w:hAnsiTheme="majorHAnsi"/>
          <w:u w:val="single"/>
        </w:rPr>
        <w:t>1 post</w:t>
      </w:r>
      <w:r>
        <w:rPr>
          <w:rFonts w:asciiTheme="majorHAnsi" w:hAnsiTheme="majorHAnsi"/>
        </w:rPr>
        <w:t xml:space="preserve"> de  </w:t>
      </w:r>
      <w:r>
        <w:rPr>
          <w:rFonts w:asciiTheme="majorHAnsi" w:hAnsiTheme="majorHAnsi"/>
          <w:i/>
        </w:rPr>
        <w:t xml:space="preserve">automatist </w:t>
      </w:r>
      <w:r>
        <w:rPr>
          <w:rFonts w:asciiTheme="majorHAnsi" w:hAnsiTheme="majorHAnsi"/>
        </w:rPr>
        <w:t xml:space="preserve"> studii MC cod COR 742201 şi  </w:t>
      </w:r>
      <w:r>
        <w:rPr>
          <w:rFonts w:asciiTheme="majorHAnsi" w:hAnsiTheme="majorHAnsi"/>
          <w:b/>
        </w:rPr>
        <w:t>desfiinţarea</w:t>
      </w:r>
      <w:r>
        <w:rPr>
          <w:rFonts w:asciiTheme="majorHAnsi" w:hAnsiTheme="majorHAnsi"/>
        </w:rPr>
        <w:t xml:space="preserve"> a </w:t>
      </w:r>
      <w:r>
        <w:rPr>
          <w:rFonts w:asciiTheme="majorHAnsi" w:hAnsiTheme="majorHAnsi"/>
          <w:u w:val="single"/>
        </w:rPr>
        <w:t>1 post vacant</w:t>
      </w:r>
      <w:r>
        <w:rPr>
          <w:rFonts w:asciiTheme="majorHAnsi" w:hAnsiTheme="majorHAnsi"/>
        </w:rPr>
        <w:t xml:space="preserve"> </w:t>
      </w:r>
      <w:r>
        <w:rPr>
          <w:rFonts w:asciiTheme="majorHAnsi" w:hAnsiTheme="majorHAnsi"/>
          <w:i/>
        </w:rPr>
        <w:t>inginer elctrotehnist</w:t>
      </w:r>
      <w:r>
        <w:rPr>
          <w:rFonts w:asciiTheme="majorHAnsi" w:hAnsiTheme="majorHAnsi"/>
        </w:rPr>
        <w:t xml:space="preserve"> studii S cod COR 215303, </w:t>
      </w:r>
      <w:r>
        <w:rPr>
          <w:rFonts w:asciiTheme="majorHAnsi" w:hAnsiTheme="majorHAnsi"/>
          <w:u w:val="single"/>
        </w:rPr>
        <w:t>1 post vacant</w:t>
      </w:r>
      <w:r>
        <w:rPr>
          <w:rFonts w:asciiTheme="majorHAnsi" w:hAnsiTheme="majorHAnsi"/>
        </w:rPr>
        <w:t xml:space="preserve"> </w:t>
      </w:r>
      <w:r>
        <w:rPr>
          <w:rFonts w:asciiTheme="majorHAnsi" w:hAnsiTheme="majorHAnsi"/>
          <w:i/>
        </w:rPr>
        <w:t xml:space="preserve">inginer automatist </w:t>
      </w:r>
      <w:r>
        <w:rPr>
          <w:rFonts w:asciiTheme="majorHAnsi" w:hAnsiTheme="majorHAnsi"/>
        </w:rPr>
        <w:t xml:space="preserve">studii S cod COR 215202, </w:t>
      </w:r>
      <w:r>
        <w:rPr>
          <w:rFonts w:asciiTheme="majorHAnsi" w:hAnsiTheme="majorHAnsi"/>
          <w:u w:val="single"/>
        </w:rPr>
        <w:t>1 post vacant</w:t>
      </w:r>
      <w:r>
        <w:rPr>
          <w:rFonts w:asciiTheme="majorHAnsi" w:hAnsiTheme="majorHAnsi"/>
        </w:rPr>
        <w:t xml:space="preserve"> </w:t>
      </w:r>
      <w:r>
        <w:rPr>
          <w:rFonts w:asciiTheme="majorHAnsi" w:hAnsiTheme="majorHAnsi"/>
          <w:i/>
        </w:rPr>
        <w:t>tehnician electromecanic</w:t>
      </w:r>
      <w:r>
        <w:rPr>
          <w:rFonts w:asciiTheme="majorHAnsi" w:hAnsiTheme="majorHAnsi"/>
        </w:rPr>
        <w:t xml:space="preserve"> cod COR 311305, </w:t>
      </w:r>
      <w:r>
        <w:rPr>
          <w:rFonts w:asciiTheme="majorHAnsi" w:hAnsiTheme="majorHAnsi"/>
          <w:u w:val="single"/>
        </w:rPr>
        <w:t>1 post vacant</w:t>
      </w:r>
      <w:r>
        <w:rPr>
          <w:rFonts w:asciiTheme="majorHAnsi" w:hAnsiTheme="majorHAnsi"/>
        </w:rPr>
        <w:t xml:space="preserve">  </w:t>
      </w:r>
      <w:r>
        <w:rPr>
          <w:rFonts w:asciiTheme="majorHAnsi" w:hAnsiTheme="majorHAnsi"/>
          <w:i/>
        </w:rPr>
        <w:t>maistru electrician</w:t>
      </w:r>
      <w:r>
        <w:rPr>
          <w:rFonts w:asciiTheme="majorHAnsi" w:hAnsiTheme="majorHAnsi"/>
        </w:rPr>
        <w:t xml:space="preserve"> studii M cod COR 311303.</w:t>
      </w:r>
    </w:p>
    <w:p w14:paraId="215C4BF5" w14:textId="77777777" w:rsidR="00B73051" w:rsidRDefault="00B73051" w:rsidP="00B73051">
      <w:pPr>
        <w:pStyle w:val="Listparagraf"/>
        <w:numPr>
          <w:ilvl w:val="0"/>
          <w:numId w:val="27"/>
        </w:numPr>
        <w:tabs>
          <w:tab w:val="left" w:pos="-810"/>
        </w:tabs>
        <w:jc w:val="both"/>
        <w:rPr>
          <w:rFonts w:asciiTheme="majorHAnsi" w:hAnsiTheme="majorHAnsi"/>
        </w:rPr>
      </w:pPr>
      <w:r>
        <w:rPr>
          <w:rFonts w:asciiTheme="majorHAnsi" w:hAnsiTheme="majorHAnsi"/>
        </w:rPr>
        <w:lastRenderedPageBreak/>
        <w:t xml:space="preserve">La </w:t>
      </w:r>
      <w:r>
        <w:rPr>
          <w:rFonts w:asciiTheme="majorHAnsi" w:hAnsiTheme="majorHAnsi"/>
          <w:b/>
        </w:rPr>
        <w:t>Dispecerat</w:t>
      </w:r>
      <w:r>
        <w:rPr>
          <w:rFonts w:asciiTheme="majorHAnsi" w:hAnsiTheme="majorHAnsi"/>
        </w:rPr>
        <w:t xml:space="preserve"> poziţia XXVIII.8. în statul de funcţii se propune </w:t>
      </w:r>
      <w:r>
        <w:rPr>
          <w:rFonts w:asciiTheme="majorHAnsi" w:hAnsiTheme="majorHAnsi"/>
          <w:b/>
        </w:rPr>
        <w:t>înfiinţarea</w:t>
      </w:r>
      <w:r>
        <w:rPr>
          <w:rFonts w:asciiTheme="majorHAnsi" w:hAnsiTheme="majorHAnsi"/>
        </w:rPr>
        <w:t xml:space="preserve"> a </w:t>
      </w:r>
      <w:r>
        <w:rPr>
          <w:rFonts w:asciiTheme="majorHAnsi" w:hAnsiTheme="majorHAnsi"/>
          <w:u w:val="single"/>
        </w:rPr>
        <w:t>1 post</w:t>
      </w:r>
      <w:r>
        <w:rPr>
          <w:rFonts w:asciiTheme="majorHAnsi" w:hAnsiTheme="majorHAnsi"/>
        </w:rPr>
        <w:t xml:space="preserve"> </w:t>
      </w:r>
      <w:r>
        <w:rPr>
          <w:rFonts w:asciiTheme="majorHAnsi" w:hAnsiTheme="majorHAnsi"/>
          <w:i/>
        </w:rPr>
        <w:t>tehnician electronica</w:t>
      </w:r>
      <w:r>
        <w:rPr>
          <w:rFonts w:asciiTheme="majorHAnsi" w:hAnsiTheme="majorHAnsi"/>
        </w:rPr>
        <w:t xml:space="preserve">ă cod COR 311402, </w:t>
      </w:r>
      <w:r>
        <w:rPr>
          <w:rFonts w:asciiTheme="majorHAnsi" w:hAnsiTheme="majorHAnsi"/>
          <w:u w:val="single"/>
        </w:rPr>
        <w:t>1 post</w:t>
      </w:r>
      <w:r>
        <w:rPr>
          <w:rFonts w:asciiTheme="majorHAnsi" w:hAnsiTheme="majorHAnsi"/>
        </w:rPr>
        <w:t xml:space="preserve"> </w:t>
      </w:r>
      <w:r>
        <w:rPr>
          <w:rFonts w:asciiTheme="majorHAnsi" w:hAnsiTheme="majorHAnsi"/>
          <w:i/>
        </w:rPr>
        <w:t>tehnician instalaţii în construcţii</w:t>
      </w:r>
      <w:r>
        <w:rPr>
          <w:rFonts w:asciiTheme="majorHAnsi" w:hAnsiTheme="majorHAnsi"/>
        </w:rPr>
        <w:t xml:space="preserve"> cod COR 311209, </w:t>
      </w:r>
      <w:r>
        <w:rPr>
          <w:rFonts w:asciiTheme="majorHAnsi" w:hAnsiTheme="majorHAnsi"/>
          <w:u w:val="single"/>
        </w:rPr>
        <w:t>1 post</w:t>
      </w:r>
      <w:r>
        <w:rPr>
          <w:rFonts w:asciiTheme="majorHAnsi" w:hAnsiTheme="majorHAnsi"/>
        </w:rPr>
        <w:t xml:space="preserve"> </w:t>
      </w:r>
      <w:r>
        <w:rPr>
          <w:rFonts w:asciiTheme="majorHAnsi" w:hAnsiTheme="majorHAnsi"/>
          <w:i/>
        </w:rPr>
        <w:t>operator introducere, validare și prelucrare date</w:t>
      </w:r>
      <w:r>
        <w:rPr>
          <w:rFonts w:asciiTheme="majorHAnsi" w:hAnsiTheme="majorHAnsi"/>
        </w:rPr>
        <w:t xml:space="preserve"> studii M cod COR 413201 şi </w:t>
      </w:r>
      <w:r>
        <w:rPr>
          <w:rFonts w:asciiTheme="majorHAnsi" w:hAnsiTheme="majorHAnsi"/>
          <w:b/>
        </w:rPr>
        <w:t xml:space="preserve">desfiinţarea </w:t>
      </w:r>
      <w:r>
        <w:rPr>
          <w:rFonts w:asciiTheme="majorHAnsi" w:hAnsiTheme="majorHAnsi"/>
        </w:rPr>
        <w:t xml:space="preserve">a </w:t>
      </w:r>
      <w:r>
        <w:rPr>
          <w:rFonts w:asciiTheme="majorHAnsi" w:hAnsiTheme="majorHAnsi"/>
          <w:u w:val="single"/>
        </w:rPr>
        <w:t xml:space="preserve">2 posturi vacante </w:t>
      </w:r>
      <w:r>
        <w:rPr>
          <w:rFonts w:asciiTheme="majorHAnsi" w:hAnsiTheme="majorHAnsi"/>
        </w:rPr>
        <w:t xml:space="preserve">de </w:t>
      </w:r>
      <w:r>
        <w:rPr>
          <w:rFonts w:asciiTheme="majorHAnsi" w:hAnsiTheme="majorHAnsi"/>
          <w:i/>
        </w:rPr>
        <w:t>inginer instalaţii pentru construcții,</w:t>
      </w:r>
      <w:r>
        <w:rPr>
          <w:rFonts w:asciiTheme="majorHAnsi" w:hAnsiTheme="majorHAnsi"/>
        </w:rPr>
        <w:t xml:space="preserve"> studii S, cod COR 214203.</w:t>
      </w:r>
    </w:p>
    <w:p w14:paraId="6CDABDB5" w14:textId="77777777" w:rsidR="00B73051" w:rsidRDefault="00B73051" w:rsidP="00B73051">
      <w:pPr>
        <w:pStyle w:val="Listparagraf"/>
        <w:numPr>
          <w:ilvl w:val="0"/>
          <w:numId w:val="27"/>
        </w:numPr>
        <w:tabs>
          <w:tab w:val="left" w:pos="-810"/>
        </w:tabs>
        <w:jc w:val="both"/>
        <w:rPr>
          <w:rFonts w:asciiTheme="majorHAnsi" w:hAnsiTheme="majorHAnsi"/>
        </w:rPr>
      </w:pPr>
      <w:r>
        <w:rPr>
          <w:rFonts w:asciiTheme="majorHAnsi" w:hAnsiTheme="majorHAnsi"/>
          <w:b/>
        </w:rPr>
        <w:t>Biroul Lucrări noi</w:t>
      </w:r>
      <w:r>
        <w:rPr>
          <w:rFonts w:asciiTheme="majorHAnsi" w:hAnsiTheme="majorHAnsi"/>
        </w:rPr>
        <w:t xml:space="preserve"> poziţia XXVIII.8. în statul de funcţii care se  ocupă cu lucrările noi de alimentare cu apă și canalizare care se efectuează și urmează să se preia de către companie, îşi  desfăşoară activitatea prin </w:t>
      </w:r>
      <w:r>
        <w:rPr>
          <w:rFonts w:asciiTheme="majorHAnsi" w:hAnsiTheme="majorHAnsi"/>
          <w:b/>
        </w:rPr>
        <w:t>înfiinţarea</w:t>
      </w:r>
      <w:r>
        <w:rPr>
          <w:rFonts w:asciiTheme="majorHAnsi" w:hAnsiTheme="majorHAnsi"/>
        </w:rPr>
        <w:t xml:space="preserve"> a </w:t>
      </w:r>
      <w:r>
        <w:rPr>
          <w:rFonts w:asciiTheme="majorHAnsi" w:hAnsiTheme="majorHAnsi"/>
          <w:u w:val="single"/>
        </w:rPr>
        <w:t>1 post</w:t>
      </w:r>
      <w:r>
        <w:rPr>
          <w:rFonts w:asciiTheme="majorHAnsi" w:hAnsiTheme="majorHAnsi"/>
        </w:rPr>
        <w:t xml:space="preserve"> </w:t>
      </w:r>
      <w:r>
        <w:rPr>
          <w:rFonts w:asciiTheme="majorHAnsi" w:hAnsiTheme="majorHAnsi"/>
          <w:i/>
        </w:rPr>
        <w:t>specialist în domeniul calităţii</w:t>
      </w:r>
      <w:r>
        <w:rPr>
          <w:rFonts w:asciiTheme="majorHAnsi" w:hAnsiTheme="majorHAnsi"/>
        </w:rPr>
        <w:t xml:space="preserve"> studii S cod COR 214129, 2 posturi </w:t>
      </w:r>
      <w:r>
        <w:rPr>
          <w:rFonts w:asciiTheme="majorHAnsi" w:hAnsiTheme="majorHAnsi"/>
          <w:i/>
        </w:rPr>
        <w:t>maistru instalaţii în construcţii</w:t>
      </w:r>
      <w:r>
        <w:rPr>
          <w:rFonts w:asciiTheme="majorHAnsi" w:hAnsiTheme="majorHAnsi"/>
        </w:rPr>
        <w:t xml:space="preserve"> cod COR 311208 şi </w:t>
      </w:r>
      <w:r>
        <w:rPr>
          <w:rFonts w:asciiTheme="majorHAnsi" w:hAnsiTheme="majorHAnsi"/>
          <w:b/>
        </w:rPr>
        <w:t>desfiinţarea</w:t>
      </w:r>
      <w:r>
        <w:rPr>
          <w:rFonts w:asciiTheme="majorHAnsi" w:hAnsiTheme="majorHAnsi"/>
        </w:rPr>
        <w:t xml:space="preserve"> a </w:t>
      </w:r>
      <w:r>
        <w:rPr>
          <w:rFonts w:asciiTheme="majorHAnsi" w:hAnsiTheme="majorHAnsi"/>
          <w:u w:val="single"/>
        </w:rPr>
        <w:t>1 post vacant</w:t>
      </w:r>
      <w:r>
        <w:rPr>
          <w:rFonts w:asciiTheme="majorHAnsi" w:hAnsiTheme="majorHAnsi"/>
        </w:rPr>
        <w:t xml:space="preserve"> </w:t>
      </w:r>
      <w:r>
        <w:rPr>
          <w:rFonts w:asciiTheme="majorHAnsi" w:hAnsiTheme="majorHAnsi"/>
          <w:i/>
        </w:rPr>
        <w:t>inginer instalații pentru construcții</w:t>
      </w:r>
      <w:r>
        <w:rPr>
          <w:rFonts w:asciiTheme="majorHAnsi" w:hAnsiTheme="majorHAnsi"/>
        </w:rPr>
        <w:t xml:space="preserve"> cod COR 214203,  </w:t>
      </w:r>
      <w:r>
        <w:rPr>
          <w:rFonts w:asciiTheme="majorHAnsi" w:hAnsiTheme="majorHAnsi"/>
          <w:u w:val="single"/>
        </w:rPr>
        <w:t>3 posturi vacante</w:t>
      </w:r>
      <w:r>
        <w:rPr>
          <w:rFonts w:asciiTheme="majorHAnsi" w:hAnsiTheme="majorHAnsi"/>
        </w:rPr>
        <w:t xml:space="preserve"> </w:t>
      </w:r>
      <w:r>
        <w:rPr>
          <w:rFonts w:asciiTheme="majorHAnsi" w:hAnsiTheme="majorHAnsi"/>
          <w:i/>
        </w:rPr>
        <w:t>instalator apă canal</w:t>
      </w:r>
      <w:r>
        <w:rPr>
          <w:rFonts w:asciiTheme="majorHAnsi" w:hAnsiTheme="majorHAnsi"/>
        </w:rPr>
        <w:t xml:space="preserve"> cod COR 712602, </w:t>
      </w:r>
      <w:r>
        <w:rPr>
          <w:rFonts w:asciiTheme="majorHAnsi" w:hAnsiTheme="majorHAnsi"/>
          <w:u w:val="single"/>
        </w:rPr>
        <w:t>3 posturi vacante</w:t>
      </w:r>
      <w:r>
        <w:rPr>
          <w:rFonts w:asciiTheme="majorHAnsi" w:hAnsiTheme="majorHAnsi"/>
        </w:rPr>
        <w:t xml:space="preserve"> </w:t>
      </w:r>
      <w:r>
        <w:rPr>
          <w:rFonts w:asciiTheme="majorHAnsi" w:hAnsiTheme="majorHAnsi"/>
          <w:i/>
        </w:rPr>
        <w:t>muncitor necalificat</w:t>
      </w:r>
      <w:r>
        <w:rPr>
          <w:rFonts w:asciiTheme="majorHAnsi" w:hAnsiTheme="majorHAnsi"/>
        </w:rPr>
        <w:t xml:space="preserve"> cod COR  931203.</w:t>
      </w:r>
    </w:p>
    <w:p w14:paraId="1EACC271" w14:textId="77777777" w:rsidR="00B73051" w:rsidRDefault="00B73051" w:rsidP="00B73051">
      <w:pPr>
        <w:pStyle w:val="Listparagraf"/>
        <w:numPr>
          <w:ilvl w:val="0"/>
          <w:numId w:val="27"/>
        </w:numPr>
        <w:tabs>
          <w:tab w:val="left" w:pos="-810"/>
        </w:tabs>
        <w:jc w:val="both"/>
        <w:rPr>
          <w:rFonts w:asciiTheme="majorHAnsi" w:hAnsiTheme="majorHAnsi"/>
        </w:rPr>
      </w:pPr>
      <w:r>
        <w:rPr>
          <w:rFonts w:asciiTheme="majorHAnsi" w:hAnsiTheme="majorHAnsi"/>
        </w:rPr>
        <w:t xml:space="preserve">La </w:t>
      </w:r>
      <w:r>
        <w:rPr>
          <w:rFonts w:asciiTheme="majorHAnsi" w:hAnsiTheme="majorHAnsi"/>
          <w:b/>
        </w:rPr>
        <w:t>Biroul Monitorizare Calitate Apă Potabilă și Uzată</w:t>
      </w:r>
      <w:r>
        <w:rPr>
          <w:rFonts w:asciiTheme="majorHAnsi" w:hAnsiTheme="majorHAnsi"/>
        </w:rPr>
        <w:t xml:space="preserve"> poziţia XXVIII.9. în statul de funcţii se propune </w:t>
      </w:r>
      <w:r>
        <w:rPr>
          <w:rFonts w:asciiTheme="majorHAnsi" w:hAnsiTheme="majorHAnsi"/>
          <w:b/>
        </w:rPr>
        <w:t>mutarea</w:t>
      </w:r>
      <w:r>
        <w:rPr>
          <w:rFonts w:asciiTheme="majorHAnsi" w:hAnsiTheme="majorHAnsi"/>
        </w:rPr>
        <w:t xml:space="preserve"> a </w:t>
      </w:r>
      <w:r>
        <w:rPr>
          <w:rFonts w:asciiTheme="majorHAnsi" w:hAnsiTheme="majorHAnsi"/>
          <w:u w:val="single"/>
        </w:rPr>
        <w:t>1 post ocupat</w:t>
      </w:r>
      <w:r>
        <w:rPr>
          <w:rFonts w:asciiTheme="majorHAnsi" w:hAnsiTheme="majorHAnsi"/>
        </w:rPr>
        <w:t xml:space="preserve"> de </w:t>
      </w:r>
      <w:r>
        <w:rPr>
          <w:rFonts w:asciiTheme="majorHAnsi" w:hAnsiTheme="majorHAnsi"/>
          <w:i/>
        </w:rPr>
        <w:t xml:space="preserve">chimist </w:t>
      </w:r>
      <w:r>
        <w:rPr>
          <w:rFonts w:asciiTheme="majorHAnsi" w:hAnsiTheme="majorHAnsi"/>
        </w:rPr>
        <w:t>studii S cod COR 211301 la Serviciul Calitate.</w:t>
      </w:r>
    </w:p>
    <w:p w14:paraId="64AC1BED"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rPr>
        <w:t xml:space="preserve">Direcţia Relaţii Publice poziţia XXIX în Statul de Funcţii se </w:t>
      </w:r>
      <w:r>
        <w:rPr>
          <w:rFonts w:asciiTheme="majorHAnsi" w:hAnsiTheme="majorHAnsi"/>
          <w:b/>
        </w:rPr>
        <w:t xml:space="preserve">înfiinţează </w:t>
      </w:r>
      <w:r>
        <w:rPr>
          <w:rFonts w:asciiTheme="majorHAnsi" w:hAnsiTheme="majorHAnsi"/>
        </w:rPr>
        <w:t xml:space="preserve">prin reorganizarea </w:t>
      </w:r>
      <w:r>
        <w:rPr>
          <w:rFonts w:asciiTheme="majorHAnsi" w:hAnsiTheme="majorHAnsi"/>
          <w:b/>
        </w:rPr>
        <w:t>Serviciului Comunicare &amp; Clienţi</w:t>
      </w:r>
      <w:r>
        <w:rPr>
          <w:rFonts w:asciiTheme="majorHAnsi" w:hAnsiTheme="majorHAnsi"/>
        </w:rPr>
        <w:t xml:space="preserve"> şi va avea în subordine Serviciu Clienţi, Call Centre, Compartiment Relaţii Externe, Birou Relaţii Publice şi Mass Media, Compartiment Administraţie Manageriala şi va fi condusă de </w:t>
      </w:r>
      <w:r>
        <w:rPr>
          <w:rFonts w:asciiTheme="majorHAnsi" w:hAnsiTheme="majorHAnsi"/>
          <w:b/>
          <w:lang w:val="ro-RO"/>
        </w:rPr>
        <w:t xml:space="preserve">1 </w:t>
      </w:r>
      <w:r>
        <w:rPr>
          <w:rFonts w:asciiTheme="majorHAnsi" w:hAnsiTheme="majorHAnsi"/>
          <w:b/>
        </w:rPr>
        <w:t>director</w:t>
      </w:r>
      <w:r>
        <w:rPr>
          <w:rFonts w:asciiTheme="majorHAnsi" w:hAnsiTheme="majorHAnsi"/>
          <w:lang w:val="ro-RO"/>
        </w:rPr>
        <w:t>,</w:t>
      </w:r>
      <w:r>
        <w:rPr>
          <w:rFonts w:asciiTheme="majorHAnsi" w:hAnsiTheme="majorHAnsi"/>
        </w:rPr>
        <w:t xml:space="preserve"> studii S cod COR 121206</w:t>
      </w:r>
      <w:r>
        <w:rPr>
          <w:rFonts w:asciiTheme="majorHAnsi" w:hAnsiTheme="majorHAnsi"/>
          <w:lang w:val="ro-RO"/>
        </w:rPr>
        <w:t xml:space="preserve">, </w:t>
      </w:r>
      <w:r>
        <w:rPr>
          <w:rFonts w:asciiTheme="majorHAnsi" w:hAnsiTheme="majorHAnsi"/>
          <w:b/>
          <w:lang w:val="ro-RO"/>
        </w:rPr>
        <w:t>post nou înființat</w:t>
      </w:r>
      <w:r>
        <w:rPr>
          <w:rFonts w:asciiTheme="majorHAnsi" w:hAnsiTheme="majorHAnsi"/>
        </w:rPr>
        <w:t xml:space="preserve">. Relaţiile Publice la Compania de Apă Someş – ca şi funcţie distinctă şi importantă a managementului - trebuie să coordoneze o activitate devenită foarte complexă a unei societăţi devenite foarte mari. Această activitate vizează relaţiile cu clienţii a căror grad de satisfacţie generează reputaţia societăţii şi implicit a autorităţilor publice acţionari, în particular Consiliul Judeţean Cluj, relaţiile publice propriuzise cu mass media, campanii de informare-conştientizare, responsabilitatea socială corporativă în principal prin programul educaţional de succes pentru copii și tineri în probleme de protecţia surselor de apă şi a mediului, comunicarea internă (intrainstituţională), comunicarea internaţională, cu mediul extern (ADI, autorităţile publice acţionari, alte categorii de stakeholderi, alte autorităţi/instituţii, UNESCO etc). Exercitarea acestei funcţii complexe într-un serviciu public de mărimea Companiei, necesită un statut şi o autoritate care să facă exerciţiul funcţiei eficient. Autoritatea doar a unui serviciu (cum este în prezent) nu este de natură să asigure implementarea, coordonarea şi monitiorizarea unei politici coerente de relaţii clienţi şi relaţii publice la nivelul unuia din cei mai mari operatori regionali din ţară cum este CASSA, având patru sucursale inclusiv una judeţeană, fiecare cu activităţi proprii de relaţii publice şi mai ales relaţii clienţi. De menţionat că la sucursala judeţeană Salaj, relaţiile clienţi şi relaţiile publice sunt realizate de o direcţie care se presupune că trebuie coordonată de serviciul (actual) de la sediul central, ceea ce face această activitate relativ ineficientă (lipsa de autoritate). O direcţie ar conferi un statut în măsură să crească foarte mult eficienţa tuturor activităţilor componente, şi posibilitatea de coordonare efectivă a activităţilor relaţiilor cu clienții şi a relaţiilor publice a sucursalelor (inclusiv cea judeţeană Salaj), în vederea asigurării unui tratament egal tuturor clienţilor şi a unei imagini unitare a serviciului public. </w:t>
      </w:r>
    </w:p>
    <w:p w14:paraId="39B839C0" w14:textId="77777777" w:rsidR="00B73051" w:rsidRDefault="00B73051" w:rsidP="00B73051">
      <w:pPr>
        <w:pStyle w:val="Listparagraf"/>
        <w:numPr>
          <w:ilvl w:val="0"/>
          <w:numId w:val="28"/>
        </w:numPr>
        <w:suppressAutoHyphens/>
        <w:jc w:val="both"/>
        <w:rPr>
          <w:rFonts w:asciiTheme="majorHAnsi" w:hAnsiTheme="majorHAnsi"/>
          <w:lang w:val="ro-RO"/>
        </w:rPr>
      </w:pPr>
      <w:r>
        <w:rPr>
          <w:rFonts w:asciiTheme="majorHAnsi" w:hAnsiTheme="majorHAnsi"/>
          <w:b/>
        </w:rPr>
        <w:t xml:space="preserve">Serviciul </w:t>
      </w:r>
      <w:r>
        <w:rPr>
          <w:rFonts w:asciiTheme="majorHAnsi" w:hAnsiTheme="majorHAnsi"/>
          <w:b/>
          <w:lang w:val="ro-RO"/>
        </w:rPr>
        <w:t>C</w:t>
      </w:r>
      <w:r>
        <w:rPr>
          <w:rFonts w:asciiTheme="majorHAnsi" w:hAnsiTheme="majorHAnsi"/>
          <w:b/>
        </w:rPr>
        <w:t>lien</w:t>
      </w:r>
      <w:r>
        <w:rPr>
          <w:rFonts w:asciiTheme="majorHAnsi" w:hAnsiTheme="majorHAnsi"/>
          <w:b/>
          <w:lang w:val="ro-RO"/>
        </w:rPr>
        <w:t>ț</w:t>
      </w:r>
      <w:r>
        <w:rPr>
          <w:rFonts w:asciiTheme="majorHAnsi" w:hAnsiTheme="majorHAnsi"/>
          <w:b/>
        </w:rPr>
        <w:t xml:space="preserve">i </w:t>
      </w:r>
      <w:r>
        <w:rPr>
          <w:rFonts w:asciiTheme="majorHAnsi" w:hAnsiTheme="majorHAnsi"/>
        </w:rPr>
        <w:t xml:space="preserve">poziţia XXIX.1. </w:t>
      </w:r>
      <w:r>
        <w:rPr>
          <w:rFonts w:asciiTheme="majorHAnsi" w:hAnsiTheme="majorHAnsi"/>
          <w:lang w:val="ro-RO"/>
        </w:rPr>
        <w:t>î</w:t>
      </w:r>
      <w:r>
        <w:rPr>
          <w:rFonts w:asciiTheme="majorHAnsi" w:hAnsiTheme="majorHAnsi"/>
        </w:rPr>
        <w:t>n statul de funcţii</w:t>
      </w:r>
      <w:r>
        <w:rPr>
          <w:rFonts w:asciiTheme="majorHAnsi" w:hAnsiTheme="majorHAnsi"/>
          <w:b/>
        </w:rPr>
        <w:t xml:space="preserve"> </w:t>
      </w:r>
      <w:r>
        <w:rPr>
          <w:rFonts w:asciiTheme="majorHAnsi" w:hAnsiTheme="majorHAnsi"/>
        </w:rPr>
        <w:t xml:space="preserve">va </w:t>
      </w:r>
      <w:r>
        <w:rPr>
          <w:rFonts w:asciiTheme="majorHAnsi" w:hAnsiTheme="majorHAnsi"/>
          <w:lang w:val="ro-RO"/>
        </w:rPr>
        <w:t xml:space="preserve">funcționa cu </w:t>
      </w:r>
      <w:r>
        <w:rPr>
          <w:rFonts w:asciiTheme="majorHAnsi" w:hAnsiTheme="majorHAnsi"/>
        </w:rPr>
        <w:t>urmtoarele posturi</w:t>
      </w:r>
      <w:r>
        <w:rPr>
          <w:rFonts w:asciiTheme="majorHAnsi" w:hAnsiTheme="majorHAnsi"/>
          <w:lang w:val="ro-RO"/>
        </w:rPr>
        <w:t xml:space="preserve"> </w:t>
      </w:r>
      <w:r>
        <w:rPr>
          <w:rFonts w:asciiTheme="majorHAnsi" w:hAnsiTheme="majorHAnsi"/>
          <w:b/>
          <w:lang w:val="ro-RO"/>
        </w:rPr>
        <w:t>mutate</w:t>
      </w:r>
      <w:r>
        <w:rPr>
          <w:rFonts w:asciiTheme="majorHAnsi" w:hAnsiTheme="majorHAnsi"/>
          <w:lang w:val="ro-RO"/>
        </w:rPr>
        <w:t xml:space="preserve"> de la Serviciul Comunicare&amp;Clienți</w:t>
      </w:r>
      <w:r>
        <w:rPr>
          <w:rFonts w:asciiTheme="majorHAnsi" w:hAnsiTheme="majorHAnsi"/>
        </w:rPr>
        <w:t xml:space="preserve">: 1 post </w:t>
      </w:r>
      <w:r>
        <w:rPr>
          <w:rFonts w:asciiTheme="majorHAnsi" w:hAnsiTheme="majorHAnsi"/>
          <w:i/>
        </w:rPr>
        <w:t xml:space="preserve">Sef serviciu </w:t>
      </w:r>
      <w:r>
        <w:rPr>
          <w:rFonts w:asciiTheme="majorHAnsi" w:hAnsiTheme="majorHAnsi"/>
        </w:rPr>
        <w:t xml:space="preserve">studii S cod COR 121901, 3 posturi </w:t>
      </w:r>
      <w:r>
        <w:rPr>
          <w:rFonts w:asciiTheme="majorHAnsi" w:hAnsiTheme="majorHAnsi"/>
          <w:i/>
        </w:rPr>
        <w:t xml:space="preserve">specialist relaţii publice </w:t>
      </w:r>
      <w:r>
        <w:rPr>
          <w:rFonts w:asciiTheme="majorHAnsi" w:hAnsiTheme="majorHAnsi"/>
        </w:rPr>
        <w:t xml:space="preserve">studii S cod COR 243201, 1 post </w:t>
      </w:r>
      <w:r>
        <w:rPr>
          <w:rFonts w:asciiTheme="majorHAnsi" w:hAnsiTheme="majorHAnsi"/>
          <w:i/>
        </w:rPr>
        <w:t>analist servicii clienţi</w:t>
      </w:r>
      <w:r>
        <w:rPr>
          <w:rFonts w:asciiTheme="majorHAnsi" w:hAnsiTheme="majorHAnsi"/>
        </w:rPr>
        <w:t xml:space="preserve"> studii S cod COR 243216, 1 post </w:t>
      </w:r>
      <w:r>
        <w:rPr>
          <w:rFonts w:asciiTheme="majorHAnsi" w:hAnsiTheme="majorHAnsi"/>
          <w:i/>
        </w:rPr>
        <w:t>curier</w:t>
      </w:r>
      <w:r>
        <w:rPr>
          <w:rFonts w:asciiTheme="majorHAnsi" w:hAnsiTheme="majorHAnsi"/>
        </w:rPr>
        <w:t xml:space="preserve"> studii G cod COR 962101, </w:t>
      </w:r>
      <w:bookmarkStart w:id="10" w:name="_Hlk8815841"/>
      <w:r>
        <w:rPr>
          <w:rFonts w:asciiTheme="majorHAnsi" w:hAnsiTheme="majorHAnsi"/>
        </w:rPr>
        <w:t xml:space="preserve">1 post </w:t>
      </w:r>
      <w:r>
        <w:rPr>
          <w:rFonts w:asciiTheme="majorHAnsi" w:hAnsiTheme="majorHAnsi"/>
          <w:i/>
        </w:rPr>
        <w:t>funcţionar administrativ</w:t>
      </w:r>
      <w:r>
        <w:rPr>
          <w:rFonts w:asciiTheme="majorHAnsi" w:hAnsiTheme="majorHAnsi"/>
        </w:rPr>
        <w:t xml:space="preserve"> studii M cod COR 411101</w:t>
      </w:r>
      <w:bookmarkEnd w:id="10"/>
      <w:r>
        <w:rPr>
          <w:rFonts w:asciiTheme="majorHAnsi" w:hAnsiTheme="majorHAnsi"/>
        </w:rPr>
        <w:t>.</w:t>
      </w:r>
      <w:r>
        <w:rPr>
          <w:rFonts w:asciiTheme="majorHAnsi" w:hAnsiTheme="majorHAnsi"/>
          <w:lang w:val="ro-RO"/>
        </w:rPr>
        <w:t xml:space="preserve"> De la Serviciul Comunicare&amp;Clienți se</w:t>
      </w:r>
      <w:r>
        <w:rPr>
          <w:rFonts w:asciiTheme="majorHAnsi" w:hAnsiTheme="majorHAnsi"/>
          <w:b/>
          <w:lang w:val="ro-RO"/>
        </w:rPr>
        <w:t xml:space="preserve"> desființează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lang w:val="ro-RO"/>
        </w:rPr>
        <w:t xml:space="preserve"> </w:t>
      </w:r>
      <w:r>
        <w:rPr>
          <w:rFonts w:asciiTheme="majorHAnsi" w:hAnsiTheme="majorHAnsi"/>
          <w:i/>
        </w:rPr>
        <w:t>funcţionar administrativ</w:t>
      </w:r>
      <w:r>
        <w:rPr>
          <w:rFonts w:asciiTheme="majorHAnsi" w:hAnsiTheme="majorHAnsi"/>
        </w:rPr>
        <w:t xml:space="preserve"> studii M cod COR 411101</w:t>
      </w:r>
      <w:r>
        <w:rPr>
          <w:rFonts w:asciiTheme="majorHAnsi" w:hAnsiTheme="majorHAnsi"/>
          <w:lang w:val="ro-RO"/>
        </w:rPr>
        <w:t>. Î</w:t>
      </w:r>
      <w:r>
        <w:rPr>
          <w:rFonts w:asciiTheme="majorHAnsi" w:hAnsiTheme="majorHAnsi"/>
        </w:rPr>
        <w:t xml:space="preserve">n cadrul Serviciului </w:t>
      </w:r>
      <w:r>
        <w:rPr>
          <w:rFonts w:asciiTheme="majorHAnsi" w:hAnsiTheme="majorHAnsi"/>
          <w:lang w:val="ro-RO"/>
        </w:rPr>
        <w:t>C</w:t>
      </w:r>
      <w:r>
        <w:rPr>
          <w:rFonts w:asciiTheme="majorHAnsi" w:hAnsiTheme="majorHAnsi"/>
        </w:rPr>
        <w:t>lienţi funcţionează Biroul Relaţii cu Publicul Zal</w:t>
      </w:r>
      <w:r>
        <w:rPr>
          <w:rFonts w:asciiTheme="majorHAnsi" w:hAnsiTheme="majorHAnsi"/>
          <w:lang w:val="ro-RO"/>
        </w:rPr>
        <w:t>ă</w:t>
      </w:r>
      <w:r>
        <w:rPr>
          <w:rFonts w:asciiTheme="majorHAnsi" w:hAnsiTheme="majorHAnsi"/>
        </w:rPr>
        <w:t xml:space="preserve">u care îşi desfaşoară activitatea cu 1 post </w:t>
      </w:r>
      <w:r>
        <w:rPr>
          <w:rFonts w:asciiTheme="majorHAnsi" w:hAnsiTheme="majorHAnsi"/>
          <w:i/>
        </w:rPr>
        <w:t xml:space="preserve">Sef birou </w:t>
      </w:r>
      <w:r>
        <w:rPr>
          <w:rFonts w:asciiTheme="majorHAnsi" w:hAnsiTheme="majorHAnsi"/>
        </w:rPr>
        <w:t xml:space="preserve">studii S cod COR 121904, 1 post </w:t>
      </w:r>
      <w:r>
        <w:rPr>
          <w:rFonts w:asciiTheme="majorHAnsi" w:hAnsiTheme="majorHAnsi"/>
          <w:i/>
        </w:rPr>
        <w:t xml:space="preserve">analist servicii clienţi </w:t>
      </w:r>
      <w:r>
        <w:rPr>
          <w:rFonts w:asciiTheme="majorHAnsi" w:hAnsiTheme="majorHAnsi"/>
        </w:rPr>
        <w:t>studii S cod COR 243216</w:t>
      </w:r>
      <w:r>
        <w:rPr>
          <w:rFonts w:asciiTheme="majorHAnsi" w:hAnsiTheme="majorHAnsi"/>
          <w:lang w:val="ro-RO"/>
        </w:rPr>
        <w:t xml:space="preserve"> ( </w:t>
      </w:r>
      <w:r>
        <w:rPr>
          <w:rFonts w:asciiTheme="majorHAnsi" w:hAnsiTheme="majorHAnsi"/>
          <w:b/>
          <w:lang w:val="ro-RO"/>
        </w:rPr>
        <w:t>post nou înființat</w:t>
      </w:r>
      <w:r>
        <w:rPr>
          <w:rFonts w:asciiTheme="majorHAnsi" w:hAnsiTheme="majorHAnsi"/>
          <w:lang w:val="ro-RO"/>
        </w:rPr>
        <w:t>)</w:t>
      </w:r>
      <w:r>
        <w:rPr>
          <w:rFonts w:asciiTheme="majorHAnsi" w:hAnsiTheme="majorHAnsi"/>
        </w:rPr>
        <w:t xml:space="preserve">, 1 post </w:t>
      </w:r>
      <w:r>
        <w:rPr>
          <w:rFonts w:asciiTheme="majorHAnsi" w:hAnsiTheme="majorHAnsi"/>
          <w:i/>
        </w:rPr>
        <w:t xml:space="preserve">operator introducere, validare date </w:t>
      </w:r>
      <w:r>
        <w:rPr>
          <w:rFonts w:asciiTheme="majorHAnsi" w:hAnsiTheme="majorHAnsi"/>
        </w:rPr>
        <w:t xml:space="preserve">studii M cod COR 413201, 1 post </w:t>
      </w:r>
      <w:r>
        <w:rPr>
          <w:rFonts w:asciiTheme="majorHAnsi" w:hAnsiTheme="majorHAnsi"/>
          <w:i/>
        </w:rPr>
        <w:t>specialist</w:t>
      </w:r>
      <w:r>
        <w:rPr>
          <w:rFonts w:asciiTheme="majorHAnsi" w:hAnsiTheme="majorHAnsi"/>
        </w:rPr>
        <w:t xml:space="preserve"> </w:t>
      </w:r>
      <w:r>
        <w:rPr>
          <w:rFonts w:asciiTheme="majorHAnsi" w:hAnsiTheme="majorHAnsi"/>
          <w:i/>
        </w:rPr>
        <w:t xml:space="preserve">relaţii publice </w:t>
      </w:r>
      <w:r>
        <w:rPr>
          <w:rFonts w:asciiTheme="majorHAnsi" w:hAnsiTheme="majorHAnsi"/>
        </w:rPr>
        <w:t>studii S cod COR 243201.</w:t>
      </w:r>
      <w:r>
        <w:rPr>
          <w:rFonts w:asciiTheme="majorHAnsi" w:hAnsiTheme="majorHAnsi"/>
          <w:lang w:val="ro-RO"/>
        </w:rPr>
        <w:t xml:space="preserve"> De la acest birou </w:t>
      </w:r>
      <w:bookmarkStart w:id="11" w:name="_Hlk8816009"/>
      <w:r>
        <w:rPr>
          <w:rFonts w:asciiTheme="majorHAnsi" w:hAnsiTheme="majorHAnsi"/>
          <w:lang w:val="ro-RO"/>
        </w:rPr>
        <w:t>se</w:t>
      </w:r>
      <w:r>
        <w:rPr>
          <w:rFonts w:asciiTheme="majorHAnsi" w:hAnsiTheme="majorHAnsi"/>
          <w:b/>
          <w:lang w:val="ro-RO"/>
        </w:rPr>
        <w:t xml:space="preserve"> desființează</w:t>
      </w:r>
      <w:bookmarkEnd w:id="11"/>
      <w:r>
        <w:rPr>
          <w:rFonts w:asciiTheme="majorHAnsi" w:hAnsiTheme="majorHAnsi"/>
          <w:lang w:val="ro-RO"/>
        </w:rPr>
        <w:t xml:space="preserve"> </w:t>
      </w:r>
      <w:r>
        <w:rPr>
          <w:rFonts w:asciiTheme="majorHAnsi" w:hAnsiTheme="majorHAnsi"/>
          <w:u w:val="single"/>
        </w:rPr>
        <w:t>1 post</w:t>
      </w:r>
      <w:r>
        <w:rPr>
          <w:rFonts w:asciiTheme="majorHAnsi" w:hAnsiTheme="majorHAnsi"/>
          <w:u w:val="single"/>
          <w:lang w:val="ro-RO"/>
        </w:rPr>
        <w:t xml:space="preserve"> </w:t>
      </w:r>
      <w:bookmarkStart w:id="12" w:name="_Hlk8817577"/>
      <w:r>
        <w:rPr>
          <w:rFonts w:asciiTheme="majorHAnsi" w:hAnsiTheme="majorHAnsi"/>
          <w:u w:val="single"/>
          <w:lang w:val="ro-RO"/>
        </w:rPr>
        <w:t>vacant</w:t>
      </w:r>
      <w:r>
        <w:rPr>
          <w:rFonts w:asciiTheme="majorHAnsi" w:hAnsiTheme="majorHAnsi"/>
          <w:lang w:val="ro-RO"/>
        </w:rPr>
        <w:t xml:space="preserve"> </w:t>
      </w:r>
      <w:bookmarkEnd w:id="12"/>
      <w:r>
        <w:rPr>
          <w:rFonts w:asciiTheme="majorHAnsi" w:hAnsiTheme="majorHAnsi"/>
          <w:lang w:val="ro-RO"/>
        </w:rPr>
        <w:t xml:space="preserve">de </w:t>
      </w:r>
      <w:r>
        <w:rPr>
          <w:rFonts w:asciiTheme="majorHAnsi" w:hAnsiTheme="majorHAnsi"/>
        </w:rPr>
        <w:t xml:space="preserve"> </w:t>
      </w:r>
      <w:r>
        <w:rPr>
          <w:rFonts w:asciiTheme="majorHAnsi" w:hAnsiTheme="majorHAnsi"/>
          <w:i/>
          <w:lang w:val="ro-RO"/>
        </w:rPr>
        <w:lastRenderedPageBreak/>
        <w:t>economist în economie generală</w:t>
      </w:r>
      <w:r>
        <w:rPr>
          <w:rFonts w:asciiTheme="majorHAnsi" w:hAnsiTheme="majorHAnsi"/>
        </w:rPr>
        <w:t xml:space="preserve"> studii </w:t>
      </w:r>
      <w:r>
        <w:rPr>
          <w:rFonts w:asciiTheme="majorHAnsi" w:hAnsiTheme="majorHAnsi"/>
          <w:lang w:val="ro-RO"/>
        </w:rPr>
        <w:t xml:space="preserve">S </w:t>
      </w:r>
      <w:r>
        <w:rPr>
          <w:rFonts w:asciiTheme="majorHAnsi" w:hAnsiTheme="majorHAnsi"/>
        </w:rPr>
        <w:t xml:space="preserve">cod COR </w:t>
      </w:r>
      <w:r>
        <w:rPr>
          <w:rFonts w:asciiTheme="majorHAnsi" w:hAnsiTheme="majorHAnsi"/>
          <w:lang w:val="ro-RO"/>
        </w:rPr>
        <w:t xml:space="preserve">263102, </w:t>
      </w:r>
      <w:bookmarkStart w:id="13" w:name="_Hlk8816024"/>
      <w:r>
        <w:rPr>
          <w:rFonts w:asciiTheme="majorHAnsi" w:hAnsiTheme="majorHAnsi"/>
          <w:lang w:val="ro-RO"/>
        </w:rPr>
        <w:t xml:space="preserve">iar </w:t>
      </w:r>
      <w:r>
        <w:rPr>
          <w:rFonts w:asciiTheme="majorHAnsi" w:hAnsiTheme="majorHAnsi"/>
          <w:u w:val="single"/>
        </w:rPr>
        <w:t xml:space="preserve">1 post </w:t>
      </w:r>
      <w:r>
        <w:rPr>
          <w:rFonts w:asciiTheme="majorHAnsi" w:hAnsiTheme="majorHAnsi"/>
          <w:u w:val="single"/>
          <w:lang w:val="ro-RO"/>
        </w:rPr>
        <w:t>ocupat</w:t>
      </w:r>
      <w:r>
        <w:rPr>
          <w:rFonts w:asciiTheme="majorHAnsi" w:hAnsiTheme="majorHAnsi"/>
          <w:lang w:val="ro-RO"/>
        </w:rPr>
        <w:t xml:space="preserve"> </w:t>
      </w:r>
      <w:r>
        <w:rPr>
          <w:rFonts w:asciiTheme="majorHAnsi" w:hAnsiTheme="majorHAnsi"/>
          <w:i/>
        </w:rPr>
        <w:t>funcţionar administrativ</w:t>
      </w:r>
      <w:r>
        <w:rPr>
          <w:rFonts w:asciiTheme="majorHAnsi" w:hAnsiTheme="majorHAnsi"/>
        </w:rPr>
        <w:t xml:space="preserve"> studii M cod COR 411101 se transformă în analist servicii client, prin promovare</w:t>
      </w:r>
      <w:r>
        <w:rPr>
          <w:rFonts w:asciiTheme="majorHAnsi" w:hAnsiTheme="majorHAnsi"/>
          <w:lang w:val="ro-RO"/>
        </w:rPr>
        <w:t>.</w:t>
      </w:r>
    </w:p>
    <w:bookmarkEnd w:id="13"/>
    <w:p w14:paraId="6B8C4EBE" w14:textId="77777777" w:rsidR="00B73051" w:rsidRDefault="00B73051" w:rsidP="00B73051">
      <w:pPr>
        <w:pStyle w:val="Listparagraf"/>
        <w:numPr>
          <w:ilvl w:val="0"/>
          <w:numId w:val="28"/>
        </w:numPr>
        <w:suppressAutoHyphens/>
        <w:jc w:val="both"/>
        <w:rPr>
          <w:rFonts w:asciiTheme="majorHAnsi" w:hAnsiTheme="majorHAnsi"/>
          <w:lang w:val="ro-RO"/>
        </w:rPr>
      </w:pPr>
      <w:r>
        <w:rPr>
          <w:rFonts w:asciiTheme="majorHAnsi" w:hAnsiTheme="majorHAnsi"/>
          <w:b/>
        </w:rPr>
        <w:t xml:space="preserve">La Call Center </w:t>
      </w:r>
      <w:r>
        <w:rPr>
          <w:rFonts w:asciiTheme="majorHAnsi" w:hAnsiTheme="majorHAnsi"/>
        </w:rPr>
        <w:t xml:space="preserve">poziţia XXIX.2. în statul de funcţii, </w:t>
      </w:r>
      <w:r>
        <w:rPr>
          <w:rFonts w:asciiTheme="majorHAnsi" w:hAnsiTheme="majorHAnsi"/>
          <w:b/>
        </w:rPr>
        <w:t xml:space="preserve"> </w:t>
      </w:r>
      <w:r>
        <w:rPr>
          <w:rFonts w:asciiTheme="majorHAnsi" w:hAnsiTheme="majorHAnsi"/>
        </w:rPr>
        <w:t xml:space="preserve">pentru desfăşurarea  activitatăţii este nevoie de  </w:t>
      </w:r>
      <w:r>
        <w:rPr>
          <w:rFonts w:asciiTheme="majorHAnsi" w:hAnsiTheme="majorHAnsi"/>
          <w:u w:val="single"/>
        </w:rPr>
        <w:t>2 posturi</w:t>
      </w:r>
      <w:r>
        <w:rPr>
          <w:rFonts w:asciiTheme="majorHAnsi" w:hAnsiTheme="majorHAnsi"/>
        </w:rPr>
        <w:t xml:space="preserve"> </w:t>
      </w:r>
      <w:r>
        <w:rPr>
          <w:rFonts w:asciiTheme="majorHAnsi" w:hAnsiTheme="majorHAnsi"/>
          <w:i/>
        </w:rPr>
        <w:t xml:space="preserve">specialist relaţii publice </w:t>
      </w:r>
      <w:r>
        <w:rPr>
          <w:rFonts w:asciiTheme="majorHAnsi" w:hAnsiTheme="majorHAnsi"/>
        </w:rPr>
        <w:t xml:space="preserve">studii S cod COR 243201 care </w:t>
      </w:r>
      <w:r>
        <w:rPr>
          <w:rFonts w:asciiTheme="majorHAnsi" w:hAnsiTheme="majorHAnsi"/>
          <w:b/>
        </w:rPr>
        <w:t>se mută</w:t>
      </w:r>
      <w:r>
        <w:rPr>
          <w:rFonts w:asciiTheme="majorHAnsi" w:hAnsiTheme="majorHAnsi"/>
        </w:rPr>
        <w:t xml:space="preserve"> de la Serviciul Comunicare &amp; Clienţi. </w:t>
      </w:r>
      <w:r>
        <w:rPr>
          <w:rFonts w:asciiTheme="majorHAnsi" w:hAnsiTheme="majorHAnsi" w:cs="Arial"/>
        </w:rPr>
        <w:t xml:space="preserve">Call Center </w:t>
      </w:r>
      <w:r>
        <w:rPr>
          <w:rFonts w:asciiTheme="majorHAnsi" w:hAnsiTheme="majorHAnsi"/>
        </w:rPr>
        <w:t>trebuie să asigure o relaţie profesională multicanal (telefon, email, chat) cu clienţii din întreaga arie de deservire a Companiei, de la sediu şi cele patru sucursale, prin preluarea şi tratarea în mod profesionist, integrat, inclusiv a apelurilor care în prezent sunt adresate Dispeceratului şi care în perspectivă să aibă ca şi obiectiv final transferarea a cca 80% din deplasările în persoană a clienţilor la sediile Companiei şi sucursalelor, precum şi a audienţelor, către apeluri telefonice, uşurând astfel modul de relaţionare al comunităţii cu Compania.</w:t>
      </w:r>
    </w:p>
    <w:p w14:paraId="00B5C09E" w14:textId="77777777" w:rsidR="00B73051" w:rsidRDefault="00B73051" w:rsidP="00B73051">
      <w:pPr>
        <w:pStyle w:val="Listparagraf"/>
        <w:numPr>
          <w:ilvl w:val="0"/>
          <w:numId w:val="28"/>
        </w:numPr>
        <w:suppressAutoHyphens/>
        <w:jc w:val="both"/>
        <w:rPr>
          <w:rFonts w:asciiTheme="majorHAnsi" w:hAnsiTheme="majorHAnsi"/>
          <w:lang w:val="ro-RO"/>
        </w:rPr>
      </w:pPr>
      <w:r>
        <w:rPr>
          <w:rFonts w:asciiTheme="majorHAnsi" w:hAnsiTheme="majorHAnsi"/>
          <w:b/>
        </w:rPr>
        <w:t xml:space="preserve">Compartiment Relaţii Externe </w:t>
      </w:r>
      <w:r>
        <w:rPr>
          <w:rFonts w:asciiTheme="majorHAnsi" w:hAnsiTheme="majorHAnsi"/>
        </w:rPr>
        <w:t xml:space="preserve">poziţia XXIX.3. în statul de funcţii îşi va desfăşura activitatea cu  </w:t>
      </w:r>
      <w:r>
        <w:rPr>
          <w:rFonts w:asciiTheme="majorHAnsi" w:hAnsiTheme="majorHAnsi"/>
          <w:u w:val="single"/>
        </w:rPr>
        <w:t>1 post</w:t>
      </w:r>
      <w:r>
        <w:rPr>
          <w:rFonts w:asciiTheme="majorHAnsi" w:hAnsiTheme="majorHAnsi"/>
        </w:rPr>
        <w:t xml:space="preserve"> </w:t>
      </w:r>
      <w:r>
        <w:rPr>
          <w:rFonts w:asciiTheme="majorHAnsi" w:hAnsiTheme="majorHAnsi"/>
          <w:i/>
        </w:rPr>
        <w:t>specialist</w:t>
      </w:r>
      <w:r>
        <w:rPr>
          <w:rFonts w:asciiTheme="majorHAnsi" w:hAnsiTheme="majorHAnsi"/>
        </w:rPr>
        <w:t xml:space="preserve"> </w:t>
      </w:r>
      <w:r>
        <w:rPr>
          <w:rFonts w:asciiTheme="majorHAnsi" w:hAnsiTheme="majorHAnsi"/>
          <w:i/>
        </w:rPr>
        <w:t xml:space="preserve">relaţii publice </w:t>
      </w:r>
      <w:r>
        <w:rPr>
          <w:rFonts w:asciiTheme="majorHAnsi" w:hAnsiTheme="majorHAnsi"/>
        </w:rPr>
        <w:t xml:space="preserve">studii S cod COR 243201 și </w:t>
      </w:r>
      <w:r>
        <w:rPr>
          <w:rFonts w:asciiTheme="majorHAnsi" w:hAnsiTheme="majorHAnsi"/>
          <w:u w:val="single"/>
        </w:rPr>
        <w:t>1 post</w:t>
      </w:r>
      <w:r>
        <w:rPr>
          <w:rFonts w:asciiTheme="majorHAnsi" w:hAnsiTheme="majorHAnsi"/>
        </w:rPr>
        <w:t xml:space="preserve"> </w:t>
      </w:r>
      <w:r>
        <w:rPr>
          <w:rFonts w:asciiTheme="majorHAnsi" w:hAnsiTheme="majorHAnsi"/>
          <w:i/>
        </w:rPr>
        <w:t xml:space="preserve">operator calculatoare electronice </w:t>
      </w:r>
      <w:r>
        <w:rPr>
          <w:rFonts w:asciiTheme="majorHAnsi" w:hAnsiTheme="majorHAnsi"/>
        </w:rPr>
        <w:t>studii M cod COR 351101</w:t>
      </w:r>
      <w:r>
        <w:rPr>
          <w:rFonts w:asciiTheme="majorHAnsi" w:hAnsiTheme="majorHAnsi"/>
          <w:lang w:val="ro-RO"/>
        </w:rPr>
        <w:t xml:space="preserve">, posturi </w:t>
      </w:r>
      <w:r>
        <w:rPr>
          <w:rFonts w:asciiTheme="majorHAnsi" w:hAnsiTheme="majorHAnsi"/>
          <w:b/>
          <w:lang w:val="ro-RO"/>
        </w:rPr>
        <w:t>mutate</w:t>
      </w:r>
      <w:r>
        <w:rPr>
          <w:rFonts w:asciiTheme="majorHAnsi" w:hAnsiTheme="majorHAnsi"/>
          <w:lang w:val="ro-RO"/>
        </w:rPr>
        <w:t xml:space="preserve"> de la Serviciul Comunicare&amp;Clienți</w:t>
      </w:r>
      <w:r>
        <w:rPr>
          <w:rFonts w:asciiTheme="majorHAnsi" w:hAnsiTheme="majorHAnsi"/>
        </w:rPr>
        <w:t>.</w:t>
      </w:r>
      <w:r>
        <w:rPr>
          <w:rFonts w:asciiTheme="majorHAnsi" w:hAnsiTheme="majorHAnsi" w:cs="Arial"/>
          <w:i/>
        </w:rPr>
        <w:t xml:space="preserve"> </w:t>
      </w:r>
      <w:r>
        <w:rPr>
          <w:rFonts w:asciiTheme="majorHAnsi" w:hAnsiTheme="majorHAnsi"/>
        </w:rPr>
        <w:t>Compartiment Relaţii Externe (în înţelesul de externe Companiei) care să coordoneze atât activitatea de comunicare inter-instituţională cu stakeholder-ii serviciului public, alte autorităţi şi instituţii locale, regionale şi naţionale cât şi comunicarea interinstituţională internaţională în principal cu IWA (Asociatia Internaţională a Apei, unde Compania este membru corporativ) şi UNESCO (relaţie rezultată din calitatea Companiei de coiniţiator și membru fondator al Reţelei Globale a Muzeelor de Apă, intrată sub egida UNESCO PHI în Iunie 2018 în urma Rezoluţiei XXIII-5 a Consiliului Interguvernamental); Compartimentul este prevăzut de asemenea să ofere asistenţă conducerii Companiei la întâlnirile cu delegaţii internaţionale, să ofere servicii de traducător-translator în cadrul acestor întalniri precum şi asistenţă de specialitate de traducere pentru corespondenţă internaţională, serviciului de Achiziţii şi în cadrul contractelor adjudecate contractorilor</w:t>
      </w:r>
      <w:r>
        <w:rPr>
          <w:rFonts w:asciiTheme="majorHAnsi" w:hAnsiTheme="majorHAnsi" w:cs="Arial"/>
        </w:rPr>
        <w:t xml:space="preserve"> </w:t>
      </w:r>
      <w:r>
        <w:rPr>
          <w:rFonts w:asciiTheme="majorHAnsi" w:hAnsiTheme="majorHAnsi"/>
        </w:rPr>
        <w:t>internaţionali în cadrul POIM etc.</w:t>
      </w:r>
    </w:p>
    <w:p w14:paraId="57AB2EF6" w14:textId="77777777" w:rsidR="00B73051" w:rsidRDefault="00B73051" w:rsidP="00B73051">
      <w:pPr>
        <w:pStyle w:val="Listparagraf"/>
        <w:numPr>
          <w:ilvl w:val="0"/>
          <w:numId w:val="28"/>
        </w:numPr>
        <w:suppressAutoHyphens/>
        <w:jc w:val="both"/>
        <w:rPr>
          <w:rFonts w:asciiTheme="majorHAnsi" w:hAnsiTheme="majorHAnsi"/>
          <w:lang w:val="ro-RO"/>
        </w:rPr>
      </w:pPr>
      <w:r>
        <w:rPr>
          <w:rFonts w:asciiTheme="majorHAnsi" w:hAnsiTheme="majorHAnsi"/>
          <w:b/>
        </w:rPr>
        <w:t xml:space="preserve">Birou Relaţii Publice </w:t>
      </w:r>
      <w:r>
        <w:rPr>
          <w:rFonts w:asciiTheme="majorHAnsi" w:hAnsiTheme="majorHAnsi"/>
          <w:b/>
          <w:lang w:val="ro-RO"/>
        </w:rPr>
        <w:t>ș</w:t>
      </w:r>
      <w:r>
        <w:rPr>
          <w:rFonts w:asciiTheme="majorHAnsi" w:hAnsiTheme="majorHAnsi"/>
          <w:b/>
        </w:rPr>
        <w:t xml:space="preserve">i Mass Media </w:t>
      </w:r>
      <w:r>
        <w:rPr>
          <w:rFonts w:asciiTheme="majorHAnsi" w:hAnsiTheme="majorHAnsi"/>
        </w:rPr>
        <w:t xml:space="preserve">poziţia XXIX.3. în statul de funcţii, va desfăşura activitatea cu 1 post </w:t>
      </w:r>
      <w:r>
        <w:rPr>
          <w:rFonts w:asciiTheme="majorHAnsi" w:hAnsiTheme="majorHAnsi"/>
          <w:i/>
        </w:rPr>
        <w:t xml:space="preserve">Sef birou </w:t>
      </w:r>
      <w:r>
        <w:rPr>
          <w:rFonts w:asciiTheme="majorHAnsi" w:hAnsiTheme="majorHAnsi"/>
        </w:rPr>
        <w:t xml:space="preserve">studii S cod COR 121904 și 1 post </w:t>
      </w:r>
      <w:r>
        <w:rPr>
          <w:rFonts w:asciiTheme="majorHAnsi" w:hAnsiTheme="majorHAnsi"/>
          <w:i/>
        </w:rPr>
        <w:t>specialist</w:t>
      </w:r>
      <w:r>
        <w:rPr>
          <w:rFonts w:asciiTheme="majorHAnsi" w:hAnsiTheme="majorHAnsi"/>
        </w:rPr>
        <w:t xml:space="preserve"> </w:t>
      </w:r>
      <w:r>
        <w:rPr>
          <w:rFonts w:asciiTheme="majorHAnsi" w:hAnsiTheme="majorHAnsi"/>
          <w:i/>
        </w:rPr>
        <w:t xml:space="preserve">relaţii publice </w:t>
      </w:r>
      <w:r>
        <w:rPr>
          <w:rFonts w:asciiTheme="majorHAnsi" w:hAnsiTheme="majorHAnsi"/>
        </w:rPr>
        <w:t>studii S cod COR 243201</w:t>
      </w:r>
      <w:r>
        <w:rPr>
          <w:rFonts w:asciiTheme="majorHAnsi" w:hAnsiTheme="majorHAnsi"/>
          <w:lang w:val="ro-RO"/>
        </w:rPr>
        <w:t xml:space="preserve">, posturi </w:t>
      </w:r>
      <w:r>
        <w:rPr>
          <w:rFonts w:asciiTheme="majorHAnsi" w:hAnsiTheme="majorHAnsi"/>
          <w:b/>
          <w:lang w:val="ro-RO"/>
        </w:rPr>
        <w:t>nou înființate</w:t>
      </w:r>
      <w:r>
        <w:rPr>
          <w:rFonts w:asciiTheme="majorHAnsi" w:hAnsiTheme="majorHAnsi"/>
          <w:lang w:val="ro-RO"/>
        </w:rPr>
        <w:t>.</w:t>
      </w:r>
      <w:r>
        <w:rPr>
          <w:rFonts w:asciiTheme="majorHAnsi" w:hAnsiTheme="majorHAnsi" w:cs="Arial"/>
          <w:i/>
        </w:rPr>
        <w:t xml:space="preserve"> </w:t>
      </w:r>
      <w:r>
        <w:rPr>
          <w:rFonts w:asciiTheme="majorHAnsi" w:hAnsiTheme="majorHAnsi"/>
        </w:rPr>
        <w:t>Birou Relatii Publice a cărui înfiinţare ca şi compartiment distinct este impusă de legea nr.544/2001 privind liberul acces la informaţiile de interes public în vederea gestionării solicitărilor de acest gen, şi care să gestioneze şi să coordoneze adiţional la nivelul Companiei şi sucursalelor politica de transparenţă, imaginea companiei, relaţia cu mass-media, obligaţiile de publicitate prevăzute în contractele de finanţare ale programelor de investiţii cofinanţate de UE, campaniile de informare-constientizare ale publicului şi clienţilor, şi nu în ultimul rând politica de Responsabilitate Socială Corporativă a societăţii în principal programul educaţional de success pentru copii şi tineri în probleme de protecţia surselor de apă şi a mediului în general.</w:t>
      </w:r>
    </w:p>
    <w:p w14:paraId="5D356ABC" w14:textId="77777777" w:rsidR="00B73051" w:rsidRDefault="00B73051" w:rsidP="00B73051">
      <w:pPr>
        <w:pStyle w:val="Listparagraf"/>
        <w:numPr>
          <w:ilvl w:val="0"/>
          <w:numId w:val="28"/>
        </w:numPr>
        <w:suppressAutoHyphens/>
        <w:jc w:val="both"/>
        <w:rPr>
          <w:rFonts w:asciiTheme="majorHAnsi" w:hAnsiTheme="majorHAnsi"/>
          <w:lang w:val="ro-RO"/>
        </w:rPr>
      </w:pPr>
      <w:r>
        <w:rPr>
          <w:rFonts w:asciiTheme="majorHAnsi" w:hAnsiTheme="majorHAnsi"/>
        </w:rPr>
        <w:t xml:space="preserve">La </w:t>
      </w:r>
      <w:r>
        <w:rPr>
          <w:rFonts w:asciiTheme="majorHAnsi" w:hAnsiTheme="majorHAnsi"/>
          <w:b/>
        </w:rPr>
        <w:t xml:space="preserve">Compartiment Administraţie Managerială </w:t>
      </w:r>
      <w:r>
        <w:rPr>
          <w:rFonts w:asciiTheme="majorHAnsi" w:hAnsiTheme="majorHAnsi"/>
        </w:rPr>
        <w:t xml:space="preserve">poziţia XXIX.4. în statul de funcţii pentru desfăşurarea  activităţii este nevoie de  </w:t>
      </w:r>
      <w:r>
        <w:rPr>
          <w:rFonts w:asciiTheme="majorHAnsi" w:hAnsiTheme="majorHAnsi"/>
          <w:u w:val="single"/>
        </w:rPr>
        <w:t>1 post</w:t>
      </w:r>
      <w:r>
        <w:rPr>
          <w:rFonts w:asciiTheme="majorHAnsi" w:hAnsiTheme="majorHAnsi"/>
        </w:rPr>
        <w:t xml:space="preserve"> </w:t>
      </w:r>
      <w:r>
        <w:rPr>
          <w:rFonts w:asciiTheme="majorHAnsi" w:hAnsiTheme="majorHAnsi"/>
          <w:i/>
        </w:rPr>
        <w:t xml:space="preserve">asistent director </w:t>
      </w:r>
      <w:r>
        <w:rPr>
          <w:rFonts w:asciiTheme="majorHAnsi" w:hAnsiTheme="majorHAnsi"/>
        </w:rPr>
        <w:t xml:space="preserve">studii S cod COR 243217, </w:t>
      </w:r>
      <w:r>
        <w:rPr>
          <w:rFonts w:asciiTheme="majorHAnsi" w:hAnsiTheme="majorHAnsi"/>
          <w:u w:val="single"/>
        </w:rPr>
        <w:t>1 post</w:t>
      </w:r>
      <w:r>
        <w:rPr>
          <w:rFonts w:asciiTheme="majorHAnsi" w:hAnsiTheme="majorHAnsi"/>
        </w:rPr>
        <w:t xml:space="preserve"> </w:t>
      </w:r>
      <w:r>
        <w:rPr>
          <w:rFonts w:asciiTheme="majorHAnsi" w:hAnsiTheme="majorHAnsi"/>
          <w:i/>
        </w:rPr>
        <w:t xml:space="preserve">asistent manager </w:t>
      </w:r>
      <w:r>
        <w:rPr>
          <w:rFonts w:asciiTheme="majorHAnsi" w:hAnsiTheme="majorHAnsi"/>
        </w:rPr>
        <w:t>studii S cod COR 334303</w:t>
      </w:r>
      <w:r>
        <w:rPr>
          <w:rFonts w:asciiTheme="majorHAnsi" w:hAnsiTheme="majorHAnsi"/>
          <w:lang w:val="ro-RO"/>
        </w:rPr>
        <w:t xml:space="preserve">, posturi care sunt </w:t>
      </w:r>
      <w:r>
        <w:rPr>
          <w:rFonts w:asciiTheme="majorHAnsi" w:hAnsiTheme="majorHAnsi"/>
          <w:b/>
          <w:lang w:val="ro-RO"/>
        </w:rPr>
        <w:t>mutate</w:t>
      </w:r>
      <w:r>
        <w:rPr>
          <w:rFonts w:asciiTheme="majorHAnsi" w:hAnsiTheme="majorHAnsi"/>
          <w:lang w:val="ro-RO"/>
        </w:rPr>
        <w:t xml:space="preserve"> de la Compartimentul Consilieri Director General și Biroul Dezvoltare</w:t>
      </w:r>
      <w:r>
        <w:rPr>
          <w:rFonts w:asciiTheme="majorHAnsi" w:hAnsiTheme="majorHAnsi"/>
        </w:rPr>
        <w:t>.</w:t>
      </w:r>
      <w:r>
        <w:rPr>
          <w:rFonts w:asciiTheme="majorHAnsi" w:hAnsiTheme="majorHAnsi"/>
          <w:i/>
        </w:rPr>
        <w:t xml:space="preserve"> </w:t>
      </w:r>
      <w:r>
        <w:rPr>
          <w:rFonts w:asciiTheme="majorHAnsi" w:hAnsiTheme="majorHAnsi"/>
        </w:rPr>
        <w:t xml:space="preserve">Compartimentul Administraţie Managerială are menirea să coordoneze şi pregătească activitatea complexă de secretariat şi audienţe a directorului general şi echipei manageriale în condiţiile în care clienţii care nu se consideră multumiţi de rezolvarea problemelor lor la nivelul celor patru sucursale (una judeţeană) apelează la audienţe la conducerea centrală a companiei. </w:t>
      </w:r>
    </w:p>
    <w:p w14:paraId="654C8BA8"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SUCURSALA ZALĂU</w:t>
      </w:r>
    </w:p>
    <w:p w14:paraId="4496924F" w14:textId="77777777" w:rsidR="00B73051" w:rsidRDefault="00B73051" w:rsidP="00B73051">
      <w:pPr>
        <w:ind w:firstLine="420"/>
        <w:jc w:val="both"/>
        <w:rPr>
          <w:rFonts w:asciiTheme="majorHAnsi" w:hAnsiTheme="majorHAnsi"/>
        </w:rPr>
      </w:pPr>
      <w:r>
        <w:rPr>
          <w:rFonts w:asciiTheme="majorHAnsi" w:hAnsiTheme="majorHAnsi"/>
        </w:rPr>
        <w:t>În cadrul Sucursalei Zalău poziţia XXX.A. în statul de funcţii urmează să se preia unele localităţi,  pentru care se impune suplimentarea numărului de posturi după cum urmează:</w:t>
      </w:r>
    </w:p>
    <w:p w14:paraId="5F77B837" w14:textId="77777777" w:rsidR="00B73051" w:rsidRDefault="00B73051" w:rsidP="00B73051">
      <w:pPr>
        <w:numPr>
          <w:ilvl w:val="0"/>
          <w:numId w:val="29"/>
        </w:numPr>
        <w:ind w:left="270" w:hanging="270"/>
        <w:jc w:val="both"/>
        <w:rPr>
          <w:rFonts w:asciiTheme="majorHAnsi" w:hAnsiTheme="majorHAnsi"/>
          <w:b/>
        </w:rPr>
      </w:pPr>
      <w:r>
        <w:rPr>
          <w:rFonts w:asciiTheme="majorHAnsi" w:hAnsiTheme="majorHAnsi"/>
        </w:rPr>
        <w:lastRenderedPageBreak/>
        <w:t xml:space="preserve">   La </w:t>
      </w:r>
      <w:r>
        <w:rPr>
          <w:rFonts w:asciiTheme="majorHAnsi" w:hAnsiTheme="majorHAnsi"/>
          <w:b/>
        </w:rPr>
        <w:t>Biroul Administrativ</w:t>
      </w:r>
      <w:r>
        <w:rPr>
          <w:rFonts w:asciiTheme="majorHAnsi" w:hAnsiTheme="majorHAnsi"/>
        </w:rPr>
        <w:t xml:space="preserve"> poziţia XXX.A.2. în statul de funcţii </w:t>
      </w:r>
      <w:r>
        <w:rPr>
          <w:rFonts w:asciiTheme="majorHAnsi" w:hAnsiTheme="majorHAnsi"/>
          <w:b/>
        </w:rPr>
        <w:t xml:space="preserve">se desfiinţează </w:t>
      </w:r>
      <w:r>
        <w:rPr>
          <w:rFonts w:asciiTheme="majorHAnsi" w:hAnsiTheme="majorHAnsi"/>
          <w:u w:val="single"/>
        </w:rPr>
        <w:t>14  posturi ocupate</w:t>
      </w:r>
      <w:r>
        <w:rPr>
          <w:rFonts w:asciiTheme="majorHAnsi" w:hAnsiTheme="majorHAnsi"/>
        </w:rPr>
        <w:t xml:space="preserve"> de </w:t>
      </w:r>
      <w:r>
        <w:rPr>
          <w:rFonts w:asciiTheme="majorHAnsi" w:hAnsiTheme="majorHAnsi"/>
          <w:i/>
        </w:rPr>
        <w:t>agent securitate incinte</w:t>
      </w:r>
      <w:r>
        <w:rPr>
          <w:rFonts w:asciiTheme="majorHAnsi" w:hAnsiTheme="majorHAnsi"/>
        </w:rPr>
        <w:t xml:space="preserve"> cod COR 541403</w:t>
      </w:r>
      <w:r>
        <w:rPr>
          <w:rFonts w:asciiTheme="majorHAnsi" w:hAnsiTheme="majorHAnsi"/>
          <w:lang w:val="ro-RO"/>
        </w:rPr>
        <w:t xml:space="preserve"> iar postul ocupat de șef formație se transformă în șef birou. </w:t>
      </w:r>
    </w:p>
    <w:p w14:paraId="0EE2F5D1" w14:textId="77777777" w:rsidR="00B73051" w:rsidRDefault="00B73051" w:rsidP="00B73051">
      <w:pPr>
        <w:numPr>
          <w:ilvl w:val="0"/>
          <w:numId w:val="30"/>
        </w:numPr>
        <w:tabs>
          <w:tab w:val="left" w:pos="420"/>
        </w:tabs>
        <w:suppressAutoHyphens/>
        <w:spacing w:line="276" w:lineRule="auto"/>
        <w:jc w:val="both"/>
        <w:rPr>
          <w:rFonts w:asciiTheme="majorHAnsi" w:hAnsiTheme="majorHAnsi"/>
        </w:rPr>
      </w:pPr>
      <w:r>
        <w:rPr>
          <w:rFonts w:asciiTheme="majorHAnsi" w:hAnsiTheme="majorHAnsi"/>
        </w:rPr>
        <w:t xml:space="preserve">La </w:t>
      </w:r>
      <w:r>
        <w:rPr>
          <w:rFonts w:asciiTheme="majorHAnsi" w:hAnsiTheme="majorHAnsi"/>
          <w:b/>
        </w:rPr>
        <w:t xml:space="preserve"> Coloana Auto </w:t>
      </w:r>
      <w:r>
        <w:rPr>
          <w:rFonts w:asciiTheme="majorHAnsi" w:hAnsiTheme="majorHAnsi"/>
        </w:rPr>
        <w:t>poziţia XXX.A.3.</w:t>
      </w:r>
      <w:r>
        <w:rPr>
          <w:rFonts w:asciiTheme="majorHAnsi" w:hAnsiTheme="majorHAnsi"/>
          <w:lang w:val="ro-RO"/>
        </w:rPr>
        <w:t xml:space="preserve"> </w:t>
      </w:r>
      <w:r>
        <w:rPr>
          <w:rFonts w:asciiTheme="majorHAnsi" w:hAnsiTheme="majorHAnsi"/>
        </w:rPr>
        <w:t>în statul de funcţii</w:t>
      </w:r>
      <w:r>
        <w:rPr>
          <w:rFonts w:asciiTheme="majorHAnsi" w:hAnsiTheme="majorHAnsi"/>
          <w:lang w:val="ro-RO"/>
        </w:rPr>
        <w:t xml:space="preserve"> se </w:t>
      </w:r>
      <w:r>
        <w:rPr>
          <w:rFonts w:asciiTheme="majorHAnsi" w:hAnsiTheme="majorHAnsi"/>
          <w:b/>
          <w:lang w:val="ro-RO"/>
        </w:rPr>
        <w:t>înființează</w:t>
      </w:r>
      <w:r>
        <w:rPr>
          <w:rFonts w:asciiTheme="majorHAnsi" w:hAnsiTheme="majorHAnsi"/>
          <w:lang w:val="ro-RO"/>
        </w:rPr>
        <w:t xml:space="preserve"> trei subcompartimente, respectiv: TESA Coloană, Coloana Auto Transport și Atelier Mecanic Auto, care vor funcționa cu personal de la Coloana Auto.</w:t>
      </w:r>
      <w:r>
        <w:rPr>
          <w:rFonts w:asciiTheme="majorHAnsi" w:hAnsiTheme="majorHAnsi"/>
          <w:b/>
          <w:lang w:val="ro-RO"/>
        </w:rPr>
        <w:t xml:space="preserve"> </w:t>
      </w:r>
      <w:r>
        <w:rPr>
          <w:rFonts w:asciiTheme="majorHAnsi" w:hAnsiTheme="majorHAnsi"/>
          <w:lang w:val="ro-RO"/>
        </w:rPr>
        <w:t>Deasemenea, este necesar</w:t>
      </w:r>
      <w:r>
        <w:rPr>
          <w:rFonts w:asciiTheme="majorHAnsi" w:hAnsiTheme="majorHAnsi"/>
          <w:b/>
          <w:lang w:val="ro-RO"/>
        </w:rPr>
        <w:t xml:space="preserve"> </w:t>
      </w:r>
      <w:r>
        <w:rPr>
          <w:rFonts w:asciiTheme="majorHAnsi" w:hAnsiTheme="majorHAnsi"/>
          <w:lang w:val="ro-RO"/>
        </w:rPr>
        <w:t>să</w:t>
      </w:r>
      <w:r>
        <w:rPr>
          <w:rFonts w:asciiTheme="majorHAnsi" w:hAnsiTheme="majorHAnsi"/>
        </w:rPr>
        <w:t xml:space="preserve"> se </w:t>
      </w:r>
      <w:r>
        <w:rPr>
          <w:rFonts w:asciiTheme="majorHAnsi" w:hAnsiTheme="majorHAnsi"/>
          <w:b/>
          <w:lang w:val="ro-RO"/>
        </w:rPr>
        <w:t>î</w:t>
      </w:r>
      <w:r>
        <w:rPr>
          <w:rFonts w:asciiTheme="majorHAnsi" w:hAnsiTheme="majorHAnsi"/>
          <w:b/>
        </w:rPr>
        <w:t>nfiinţe</w:t>
      </w:r>
      <w:r>
        <w:rPr>
          <w:rFonts w:asciiTheme="majorHAnsi" w:hAnsiTheme="majorHAnsi"/>
          <w:b/>
          <w:lang w:val="ro-RO"/>
        </w:rPr>
        <w:t>ze</w:t>
      </w:r>
      <w:r>
        <w:rPr>
          <w:rFonts w:asciiTheme="majorHAnsi" w:hAnsiTheme="majorHAnsi"/>
          <w:b/>
        </w:rPr>
        <w:t xml:space="preserve">  </w:t>
      </w:r>
      <w:r>
        <w:rPr>
          <w:rFonts w:asciiTheme="majorHAnsi" w:hAnsiTheme="majorHAnsi"/>
          <w:u w:val="single"/>
        </w:rPr>
        <w:t>1 post</w:t>
      </w:r>
      <w:r>
        <w:rPr>
          <w:rFonts w:asciiTheme="majorHAnsi" w:hAnsiTheme="majorHAnsi"/>
        </w:rPr>
        <w:t xml:space="preserve">  de </w:t>
      </w:r>
      <w:r>
        <w:rPr>
          <w:rFonts w:asciiTheme="majorHAnsi" w:hAnsiTheme="majorHAnsi"/>
          <w:i/>
        </w:rPr>
        <w:t xml:space="preserve">funcţionar administrativ </w:t>
      </w:r>
      <w:r>
        <w:rPr>
          <w:rFonts w:asciiTheme="majorHAnsi" w:hAnsiTheme="majorHAnsi"/>
        </w:rPr>
        <w:t>cod COR 411001</w:t>
      </w:r>
      <w:r>
        <w:rPr>
          <w:rFonts w:asciiTheme="majorHAnsi" w:hAnsiTheme="majorHAnsi"/>
          <w:lang w:val="ro-RO"/>
        </w:rPr>
        <w:t xml:space="preserve"> la TESA Coloană,</w:t>
      </w:r>
      <w:r>
        <w:rPr>
          <w:rFonts w:asciiTheme="majorHAnsi" w:hAnsiTheme="majorHAnsi"/>
        </w:rPr>
        <w:t xml:space="preserve"> </w:t>
      </w:r>
      <w:r>
        <w:rPr>
          <w:rFonts w:asciiTheme="majorHAnsi" w:hAnsiTheme="majorHAnsi"/>
          <w:u w:val="single"/>
        </w:rPr>
        <w:t>1 post</w:t>
      </w:r>
      <w:r>
        <w:rPr>
          <w:rFonts w:asciiTheme="majorHAnsi" w:hAnsiTheme="majorHAnsi"/>
        </w:rPr>
        <w:t xml:space="preserve"> </w:t>
      </w:r>
      <w:r>
        <w:rPr>
          <w:rFonts w:asciiTheme="majorHAnsi" w:hAnsiTheme="majorHAnsi"/>
          <w:i/>
        </w:rPr>
        <w:t>mașinist masini pentru terasamente</w:t>
      </w:r>
      <w:r>
        <w:rPr>
          <w:rFonts w:asciiTheme="majorHAnsi" w:hAnsiTheme="majorHAnsi"/>
        </w:rPr>
        <w:t xml:space="preserve"> cod COR 834201</w:t>
      </w:r>
      <w:r>
        <w:rPr>
          <w:rFonts w:asciiTheme="majorHAnsi" w:hAnsiTheme="majorHAnsi"/>
          <w:lang w:val="ro-RO"/>
        </w:rPr>
        <w:t xml:space="preserve"> la Coloana Auto Transport</w:t>
      </w:r>
      <w:r>
        <w:rPr>
          <w:rFonts w:asciiTheme="majorHAnsi" w:hAnsiTheme="majorHAnsi"/>
        </w:rPr>
        <w:t xml:space="preserve"> </w:t>
      </w:r>
      <w:r>
        <w:rPr>
          <w:rFonts w:asciiTheme="majorHAnsi" w:hAnsiTheme="majorHAnsi"/>
          <w:lang w:val="ro-RO"/>
        </w:rPr>
        <w:t>ș</w:t>
      </w:r>
      <w:r>
        <w:rPr>
          <w:rFonts w:asciiTheme="majorHAnsi" w:hAnsiTheme="majorHAnsi"/>
        </w:rPr>
        <w:t xml:space="preserve">i </w:t>
      </w:r>
      <w:r>
        <w:rPr>
          <w:rFonts w:asciiTheme="majorHAnsi" w:hAnsiTheme="majorHAnsi"/>
          <w:lang w:val="ro-RO"/>
        </w:rPr>
        <w:t xml:space="preserve">să </w:t>
      </w:r>
      <w:r>
        <w:rPr>
          <w:rFonts w:asciiTheme="majorHAnsi" w:hAnsiTheme="majorHAnsi"/>
        </w:rPr>
        <w:t xml:space="preserve">se </w:t>
      </w:r>
      <w:r>
        <w:rPr>
          <w:rFonts w:asciiTheme="majorHAnsi" w:hAnsiTheme="majorHAnsi"/>
          <w:b/>
        </w:rPr>
        <w:t>desfiinţe</w:t>
      </w:r>
      <w:r>
        <w:rPr>
          <w:rFonts w:asciiTheme="majorHAnsi" w:hAnsiTheme="majorHAnsi"/>
          <w:b/>
          <w:lang w:val="ro-RO"/>
        </w:rPr>
        <w:t>ze</w:t>
      </w:r>
      <w:r>
        <w:rPr>
          <w:rFonts w:asciiTheme="majorHAnsi" w:hAnsiTheme="majorHAnsi"/>
        </w:rPr>
        <w:t xml:space="preserve"> </w:t>
      </w:r>
      <w:r>
        <w:rPr>
          <w:rFonts w:asciiTheme="majorHAnsi" w:hAnsiTheme="majorHAnsi"/>
          <w:u w:val="single"/>
        </w:rPr>
        <w:t>3 posturi vacante</w:t>
      </w:r>
      <w:r>
        <w:rPr>
          <w:rFonts w:asciiTheme="majorHAnsi" w:hAnsiTheme="majorHAnsi"/>
        </w:rPr>
        <w:t xml:space="preserve"> </w:t>
      </w:r>
      <w:r>
        <w:rPr>
          <w:rFonts w:asciiTheme="majorHAnsi" w:hAnsiTheme="majorHAnsi"/>
          <w:i/>
        </w:rPr>
        <w:t>sofer autoturisme și camionete</w:t>
      </w:r>
      <w:r>
        <w:rPr>
          <w:rFonts w:asciiTheme="majorHAnsi" w:hAnsiTheme="majorHAnsi"/>
        </w:rPr>
        <w:t xml:space="preserve"> cod COR 832201</w:t>
      </w:r>
      <w:r>
        <w:rPr>
          <w:rFonts w:asciiTheme="majorHAnsi" w:hAnsiTheme="majorHAnsi"/>
          <w:lang w:val="ro-RO"/>
        </w:rPr>
        <w:t>.</w:t>
      </w:r>
    </w:p>
    <w:p w14:paraId="33FD129E" w14:textId="77777777" w:rsidR="00B73051" w:rsidRDefault="00B73051" w:rsidP="00B73051">
      <w:pPr>
        <w:numPr>
          <w:ilvl w:val="0"/>
          <w:numId w:val="30"/>
        </w:numPr>
        <w:tabs>
          <w:tab w:val="left" w:pos="420"/>
        </w:tabs>
        <w:suppressAutoHyphens/>
        <w:spacing w:line="276" w:lineRule="auto"/>
        <w:jc w:val="both"/>
        <w:rPr>
          <w:rFonts w:asciiTheme="majorHAnsi" w:hAnsiTheme="majorHAnsi"/>
        </w:rPr>
      </w:pPr>
      <w:r>
        <w:rPr>
          <w:rFonts w:asciiTheme="majorHAnsi" w:hAnsiTheme="majorHAnsi"/>
          <w:b/>
        </w:rPr>
        <w:t>La Compartimentul Aprovizionare</w:t>
      </w:r>
      <w:r>
        <w:rPr>
          <w:rFonts w:asciiTheme="majorHAnsi" w:hAnsiTheme="majorHAnsi"/>
        </w:rPr>
        <w:t xml:space="preserve">  poziţia XXX.A.4. în statul de funcţii</w:t>
      </w:r>
      <w:r>
        <w:rPr>
          <w:rFonts w:asciiTheme="majorHAnsi" w:hAnsiTheme="majorHAnsi"/>
          <w:b/>
        </w:rPr>
        <w:t xml:space="preserve"> </w:t>
      </w:r>
      <w:r>
        <w:rPr>
          <w:rFonts w:asciiTheme="majorHAnsi" w:hAnsiTheme="majorHAnsi"/>
        </w:rPr>
        <w:t>este necesar să</w:t>
      </w:r>
      <w:r>
        <w:rPr>
          <w:rFonts w:asciiTheme="majorHAnsi" w:hAnsiTheme="majorHAnsi"/>
          <w:b/>
        </w:rPr>
        <w:t xml:space="preserve"> s</w:t>
      </w:r>
      <w:r>
        <w:rPr>
          <w:rFonts w:asciiTheme="majorHAnsi" w:hAnsiTheme="majorHAnsi"/>
        </w:rPr>
        <w:t xml:space="preserve">e </w:t>
      </w:r>
      <w:r>
        <w:rPr>
          <w:rFonts w:asciiTheme="majorHAnsi" w:hAnsiTheme="majorHAnsi"/>
          <w:b/>
        </w:rPr>
        <w:t xml:space="preserve">înființeze </w:t>
      </w:r>
      <w:r>
        <w:rPr>
          <w:rFonts w:asciiTheme="majorHAnsi" w:hAnsiTheme="majorHAnsi"/>
          <w:u w:val="single"/>
        </w:rPr>
        <w:t>1 post</w:t>
      </w:r>
      <w:r>
        <w:rPr>
          <w:rFonts w:asciiTheme="majorHAnsi" w:hAnsiTheme="majorHAnsi"/>
        </w:rPr>
        <w:t xml:space="preserve"> de</w:t>
      </w:r>
      <w:r>
        <w:rPr>
          <w:rFonts w:asciiTheme="majorHAnsi" w:hAnsiTheme="majorHAnsi"/>
          <w:i/>
        </w:rPr>
        <w:t xml:space="preserve"> inginer mecanic </w:t>
      </w:r>
      <w:r>
        <w:rPr>
          <w:rFonts w:asciiTheme="majorHAnsi" w:hAnsiTheme="majorHAnsi"/>
        </w:rPr>
        <w:t xml:space="preserve">studii S cod COR 214401,  </w:t>
      </w:r>
      <w:r>
        <w:rPr>
          <w:rFonts w:asciiTheme="majorHAnsi" w:hAnsiTheme="majorHAnsi"/>
          <w:u w:val="single"/>
        </w:rPr>
        <w:t>1 post</w:t>
      </w:r>
      <w:r>
        <w:rPr>
          <w:rFonts w:asciiTheme="majorHAnsi" w:hAnsiTheme="majorHAnsi"/>
        </w:rPr>
        <w:t xml:space="preserve"> </w:t>
      </w:r>
      <w:r>
        <w:rPr>
          <w:rFonts w:asciiTheme="majorHAnsi" w:hAnsiTheme="majorHAnsi"/>
          <w:i/>
        </w:rPr>
        <w:t xml:space="preserve">gestionar depozit </w:t>
      </w:r>
      <w:r>
        <w:rPr>
          <w:rFonts w:asciiTheme="majorHAnsi" w:hAnsiTheme="majorHAnsi"/>
        </w:rPr>
        <w:t>cod COR 432101</w:t>
      </w:r>
      <w:r>
        <w:rPr>
          <w:rFonts w:asciiTheme="majorHAnsi" w:hAnsiTheme="majorHAnsi"/>
          <w:lang w:val="ro-RO"/>
        </w:rPr>
        <w:t>,</w:t>
      </w:r>
      <w:r>
        <w:rPr>
          <w:rFonts w:asciiTheme="majorHAnsi" w:hAnsiTheme="majorHAnsi"/>
        </w:rPr>
        <w:t xml:space="preserve"> </w:t>
      </w:r>
      <w:r>
        <w:rPr>
          <w:rFonts w:asciiTheme="majorHAnsi" w:hAnsiTheme="majorHAnsi"/>
          <w:u w:val="single"/>
        </w:rPr>
        <w:t>1 post</w:t>
      </w:r>
      <w:r>
        <w:rPr>
          <w:rFonts w:asciiTheme="majorHAnsi" w:hAnsiTheme="majorHAnsi"/>
        </w:rPr>
        <w:t xml:space="preserve"> </w:t>
      </w:r>
      <w:r>
        <w:rPr>
          <w:rFonts w:asciiTheme="majorHAnsi" w:hAnsiTheme="majorHAnsi"/>
          <w:i/>
          <w:lang w:val="ro-RO"/>
        </w:rPr>
        <w:t>merceolog</w:t>
      </w:r>
      <w:r>
        <w:rPr>
          <w:rFonts w:asciiTheme="majorHAnsi" w:hAnsiTheme="majorHAnsi"/>
          <w:i/>
        </w:rPr>
        <w:t xml:space="preserve"> </w:t>
      </w:r>
      <w:r>
        <w:rPr>
          <w:rFonts w:asciiTheme="majorHAnsi" w:hAnsiTheme="majorHAnsi"/>
        </w:rPr>
        <w:t xml:space="preserve">cod COR </w:t>
      </w:r>
      <w:r>
        <w:rPr>
          <w:rFonts w:asciiTheme="majorHAnsi" w:hAnsiTheme="majorHAnsi"/>
          <w:lang w:val="ro-RO"/>
        </w:rPr>
        <w:t>331308</w:t>
      </w:r>
      <w:r>
        <w:rPr>
          <w:rFonts w:asciiTheme="majorHAnsi" w:hAnsiTheme="majorHAnsi"/>
        </w:rPr>
        <w:t xml:space="preserve"> </w:t>
      </w:r>
      <w:r>
        <w:rPr>
          <w:rFonts w:asciiTheme="majorHAnsi" w:hAnsiTheme="majorHAnsi"/>
          <w:lang w:val="ro-RO"/>
        </w:rPr>
        <w:t>ș</w:t>
      </w:r>
      <w:r>
        <w:rPr>
          <w:rFonts w:asciiTheme="majorHAnsi" w:hAnsiTheme="majorHAnsi"/>
        </w:rPr>
        <w:t xml:space="preserve">i se </w:t>
      </w:r>
      <w:r>
        <w:rPr>
          <w:rFonts w:asciiTheme="majorHAnsi" w:hAnsiTheme="majorHAnsi"/>
          <w:b/>
        </w:rPr>
        <w:t>desfiinţeze</w:t>
      </w:r>
      <w:r>
        <w:rPr>
          <w:rFonts w:asciiTheme="majorHAnsi" w:hAnsiTheme="majorHAnsi"/>
        </w:rPr>
        <w:t xml:space="preserve"> </w:t>
      </w:r>
      <w:r>
        <w:rPr>
          <w:rFonts w:asciiTheme="majorHAnsi" w:hAnsiTheme="majorHAnsi"/>
          <w:u w:val="single"/>
        </w:rPr>
        <w:t>1 post</w:t>
      </w:r>
      <w:r>
        <w:rPr>
          <w:rFonts w:asciiTheme="majorHAnsi" w:hAnsiTheme="majorHAnsi"/>
          <w:u w:val="single"/>
          <w:lang w:val="ro-RO"/>
        </w:rPr>
        <w:t xml:space="preserve"> vacant</w:t>
      </w:r>
      <w:r>
        <w:rPr>
          <w:rFonts w:asciiTheme="majorHAnsi" w:hAnsiTheme="majorHAnsi"/>
        </w:rPr>
        <w:t xml:space="preserve"> </w:t>
      </w:r>
      <w:r>
        <w:rPr>
          <w:rFonts w:asciiTheme="majorHAnsi" w:hAnsiTheme="majorHAnsi"/>
          <w:i/>
        </w:rPr>
        <w:t xml:space="preserve">economist în economie generală </w:t>
      </w:r>
      <w:r>
        <w:rPr>
          <w:rFonts w:asciiTheme="majorHAnsi" w:hAnsiTheme="majorHAnsi"/>
        </w:rPr>
        <w:t xml:space="preserve"> cod COR 263102, </w:t>
      </w:r>
      <w:r>
        <w:rPr>
          <w:rFonts w:asciiTheme="majorHAnsi" w:hAnsiTheme="majorHAnsi"/>
          <w:u w:val="single"/>
        </w:rPr>
        <w:t>1 post vacant</w:t>
      </w:r>
      <w:r>
        <w:rPr>
          <w:rFonts w:asciiTheme="majorHAnsi" w:hAnsiTheme="majorHAnsi"/>
        </w:rPr>
        <w:t xml:space="preserve"> de </w:t>
      </w:r>
      <w:r>
        <w:rPr>
          <w:rFonts w:asciiTheme="majorHAnsi" w:hAnsiTheme="majorHAnsi"/>
          <w:i/>
        </w:rPr>
        <w:t>funcționar administrativ</w:t>
      </w:r>
      <w:r>
        <w:rPr>
          <w:rFonts w:asciiTheme="majorHAnsi" w:hAnsiTheme="majorHAnsi"/>
        </w:rPr>
        <w:t xml:space="preserve"> cod COR 411001, </w:t>
      </w:r>
      <w:r>
        <w:rPr>
          <w:rFonts w:asciiTheme="majorHAnsi" w:hAnsiTheme="majorHAnsi"/>
          <w:u w:val="single"/>
        </w:rPr>
        <w:t>1 post vacant</w:t>
      </w:r>
      <w:r>
        <w:rPr>
          <w:rFonts w:asciiTheme="majorHAnsi" w:hAnsiTheme="majorHAnsi"/>
        </w:rPr>
        <w:t xml:space="preserve"> de </w:t>
      </w:r>
      <w:r>
        <w:rPr>
          <w:rFonts w:asciiTheme="majorHAnsi" w:hAnsiTheme="majorHAnsi"/>
          <w:i/>
        </w:rPr>
        <w:t>inginer instalații pentru construcții</w:t>
      </w:r>
      <w:r>
        <w:rPr>
          <w:rFonts w:asciiTheme="majorHAnsi" w:hAnsiTheme="majorHAnsi"/>
        </w:rPr>
        <w:t xml:space="preserve"> cod COR 214203.</w:t>
      </w:r>
    </w:p>
    <w:p w14:paraId="0EBFFA03" w14:textId="77777777" w:rsidR="00B73051" w:rsidRDefault="00B73051" w:rsidP="00B73051">
      <w:pPr>
        <w:numPr>
          <w:ilvl w:val="0"/>
          <w:numId w:val="30"/>
        </w:numPr>
        <w:tabs>
          <w:tab w:val="left" w:pos="420"/>
        </w:tabs>
        <w:suppressAutoHyphens/>
        <w:spacing w:line="276" w:lineRule="auto"/>
        <w:jc w:val="both"/>
        <w:rPr>
          <w:rFonts w:asciiTheme="majorHAnsi" w:hAnsiTheme="majorHAnsi"/>
        </w:rPr>
      </w:pPr>
      <w:r>
        <w:rPr>
          <w:rFonts w:asciiTheme="majorHAnsi" w:hAnsiTheme="majorHAnsi"/>
        </w:rPr>
        <w:t>La</w:t>
      </w:r>
      <w:r>
        <w:rPr>
          <w:rFonts w:asciiTheme="majorHAnsi" w:hAnsiTheme="majorHAnsi"/>
          <w:b/>
        </w:rPr>
        <w:t xml:space="preserve"> Biroul Recuperări Creanţe </w:t>
      </w:r>
      <w:r>
        <w:rPr>
          <w:rFonts w:asciiTheme="majorHAnsi" w:hAnsiTheme="majorHAnsi"/>
        </w:rPr>
        <w:t>poziţia XXX.A.6. în statul de funcţii</w:t>
      </w:r>
      <w:r>
        <w:rPr>
          <w:rFonts w:asciiTheme="majorHAnsi" w:hAnsiTheme="majorHAnsi"/>
          <w:b/>
        </w:rPr>
        <w:t xml:space="preserve"> s</w:t>
      </w:r>
      <w:r>
        <w:rPr>
          <w:rFonts w:asciiTheme="majorHAnsi" w:hAnsiTheme="majorHAnsi"/>
        </w:rPr>
        <w:t>e</w:t>
      </w:r>
      <w:r>
        <w:rPr>
          <w:rFonts w:asciiTheme="majorHAnsi" w:hAnsiTheme="majorHAnsi"/>
          <w:b/>
        </w:rPr>
        <w:t xml:space="preserve"> înfiinţează </w:t>
      </w:r>
      <w:r>
        <w:rPr>
          <w:rFonts w:asciiTheme="majorHAnsi" w:hAnsiTheme="majorHAnsi"/>
          <w:u w:val="single"/>
        </w:rPr>
        <w:t>1 post</w:t>
      </w:r>
      <w:r>
        <w:rPr>
          <w:rFonts w:asciiTheme="majorHAnsi" w:hAnsiTheme="majorHAnsi"/>
        </w:rPr>
        <w:t xml:space="preserve"> de </w:t>
      </w:r>
      <w:r>
        <w:rPr>
          <w:rFonts w:asciiTheme="majorHAnsi" w:hAnsiTheme="majorHAnsi"/>
          <w:i/>
        </w:rPr>
        <w:t xml:space="preserve">funcţionar administrativ </w:t>
      </w:r>
      <w:r>
        <w:rPr>
          <w:rFonts w:asciiTheme="majorHAnsi" w:hAnsiTheme="majorHAnsi"/>
        </w:rPr>
        <w:t>cod COR 411001 și</w:t>
      </w:r>
      <w:r>
        <w:rPr>
          <w:rFonts w:asciiTheme="majorHAnsi" w:hAnsiTheme="majorHAnsi"/>
          <w:b/>
        </w:rPr>
        <w:t xml:space="preserve"> s</w:t>
      </w:r>
      <w:r>
        <w:rPr>
          <w:rFonts w:asciiTheme="majorHAnsi" w:hAnsiTheme="majorHAnsi"/>
        </w:rPr>
        <w:t>e</w:t>
      </w:r>
      <w:r>
        <w:rPr>
          <w:rFonts w:asciiTheme="majorHAnsi" w:hAnsiTheme="majorHAnsi"/>
          <w:b/>
        </w:rPr>
        <w:t xml:space="preserve"> desființează </w:t>
      </w:r>
      <w:r>
        <w:rPr>
          <w:rFonts w:asciiTheme="majorHAnsi" w:hAnsiTheme="majorHAnsi"/>
          <w:u w:val="single"/>
        </w:rPr>
        <w:t>1 post vacant</w:t>
      </w:r>
      <w:r>
        <w:rPr>
          <w:rFonts w:asciiTheme="majorHAnsi" w:hAnsiTheme="majorHAnsi"/>
        </w:rPr>
        <w:t xml:space="preserve">  </w:t>
      </w:r>
      <w:r>
        <w:rPr>
          <w:rFonts w:asciiTheme="majorHAnsi" w:hAnsiTheme="majorHAnsi"/>
          <w:i/>
        </w:rPr>
        <w:t xml:space="preserve">instalator reţele distribuţie/transport fluide </w:t>
      </w:r>
      <w:r>
        <w:rPr>
          <w:rFonts w:asciiTheme="majorHAnsi" w:hAnsiTheme="majorHAnsi"/>
        </w:rPr>
        <w:t>cod COR 712605.</w:t>
      </w:r>
    </w:p>
    <w:p w14:paraId="75E70AEC" w14:textId="77777777" w:rsidR="00B73051" w:rsidRDefault="00B73051" w:rsidP="00B73051">
      <w:pPr>
        <w:numPr>
          <w:ilvl w:val="0"/>
          <w:numId w:val="30"/>
        </w:numPr>
        <w:tabs>
          <w:tab w:val="left" w:pos="420"/>
        </w:tabs>
        <w:suppressAutoHyphens/>
        <w:spacing w:line="276" w:lineRule="auto"/>
        <w:jc w:val="both"/>
        <w:rPr>
          <w:rFonts w:asciiTheme="majorHAnsi" w:hAnsiTheme="majorHAnsi"/>
          <w:u w:val="single"/>
        </w:rPr>
      </w:pPr>
      <w:r>
        <w:rPr>
          <w:rFonts w:asciiTheme="majorHAnsi" w:hAnsiTheme="majorHAnsi"/>
          <w:b/>
        </w:rPr>
        <w:t>La Biroul Contracte Citiri Consumuri</w:t>
      </w:r>
      <w:r>
        <w:rPr>
          <w:rFonts w:asciiTheme="majorHAnsi" w:hAnsiTheme="majorHAnsi"/>
        </w:rPr>
        <w:t xml:space="preserve"> poziţia  XXX.A.7. în statul de funcţii se propune să</w:t>
      </w:r>
      <w:r>
        <w:rPr>
          <w:rFonts w:asciiTheme="majorHAnsi" w:hAnsiTheme="majorHAnsi"/>
          <w:b/>
        </w:rPr>
        <w:t xml:space="preserve"> s</w:t>
      </w:r>
      <w:r>
        <w:rPr>
          <w:rFonts w:asciiTheme="majorHAnsi" w:hAnsiTheme="majorHAnsi"/>
        </w:rPr>
        <w:t xml:space="preserve">e </w:t>
      </w:r>
      <w:r>
        <w:rPr>
          <w:rFonts w:asciiTheme="majorHAnsi" w:hAnsiTheme="majorHAnsi"/>
          <w:b/>
        </w:rPr>
        <w:t xml:space="preserve">înfiinţeze </w:t>
      </w:r>
      <w:r>
        <w:rPr>
          <w:rFonts w:asciiTheme="majorHAnsi" w:hAnsiTheme="majorHAnsi"/>
        </w:rPr>
        <w:t xml:space="preserve">1  post   </w:t>
      </w:r>
      <w:r>
        <w:rPr>
          <w:rFonts w:asciiTheme="majorHAnsi" w:hAnsiTheme="majorHAnsi"/>
          <w:i/>
        </w:rPr>
        <w:t xml:space="preserve">funcţionar  economic </w:t>
      </w:r>
      <w:r>
        <w:rPr>
          <w:rFonts w:asciiTheme="majorHAnsi" w:hAnsiTheme="majorHAnsi"/>
        </w:rPr>
        <w:t xml:space="preserve">cod COR 431102,  </w:t>
      </w:r>
      <w:r>
        <w:rPr>
          <w:rFonts w:asciiTheme="majorHAnsi" w:hAnsiTheme="majorHAnsi"/>
          <w:u w:val="single"/>
        </w:rPr>
        <w:t>1 post</w:t>
      </w:r>
      <w:r>
        <w:rPr>
          <w:rFonts w:asciiTheme="majorHAnsi" w:hAnsiTheme="majorHAnsi"/>
        </w:rPr>
        <w:t xml:space="preserve">  </w:t>
      </w:r>
      <w:r>
        <w:rPr>
          <w:rFonts w:asciiTheme="majorHAnsi" w:hAnsiTheme="majorHAnsi"/>
          <w:i/>
        </w:rPr>
        <w:t>contabil</w:t>
      </w:r>
      <w:r>
        <w:rPr>
          <w:rFonts w:asciiTheme="majorHAnsi" w:hAnsiTheme="majorHAnsi"/>
        </w:rPr>
        <w:t xml:space="preserve"> studii M cod COR 331302, să se </w:t>
      </w:r>
      <w:r>
        <w:rPr>
          <w:rFonts w:asciiTheme="majorHAnsi" w:hAnsiTheme="majorHAnsi"/>
          <w:b/>
        </w:rPr>
        <w:t>transforme</w:t>
      </w:r>
      <w:r>
        <w:rPr>
          <w:rFonts w:asciiTheme="majorHAnsi" w:hAnsiTheme="majorHAnsi"/>
        </w:rPr>
        <w:t xml:space="preserve"> </w:t>
      </w:r>
      <w:r>
        <w:rPr>
          <w:rFonts w:asciiTheme="majorHAnsi" w:hAnsiTheme="majorHAnsi"/>
          <w:u w:val="single"/>
        </w:rPr>
        <w:t xml:space="preserve">1 post </w:t>
      </w:r>
      <w:r>
        <w:rPr>
          <w:rFonts w:asciiTheme="majorHAnsi" w:hAnsiTheme="majorHAnsi"/>
          <w:u w:val="single"/>
          <w:lang w:val="ro-RO"/>
        </w:rPr>
        <w:t>ocupat</w:t>
      </w:r>
      <w:r>
        <w:rPr>
          <w:rFonts w:asciiTheme="majorHAnsi" w:hAnsiTheme="majorHAnsi"/>
        </w:rPr>
        <w:t xml:space="preserve"> </w:t>
      </w:r>
      <w:r>
        <w:rPr>
          <w:rFonts w:asciiTheme="majorHAnsi" w:hAnsiTheme="majorHAnsi"/>
          <w:i/>
        </w:rPr>
        <w:t xml:space="preserve">agent servicii client </w:t>
      </w:r>
      <w:r>
        <w:rPr>
          <w:rFonts w:asciiTheme="majorHAnsi" w:hAnsiTheme="majorHAnsi"/>
        </w:rPr>
        <w:t xml:space="preserve">cod COR 333907 în </w:t>
      </w:r>
      <w:r>
        <w:rPr>
          <w:rFonts w:asciiTheme="majorHAnsi" w:hAnsiTheme="majorHAnsi"/>
          <w:i/>
        </w:rPr>
        <w:t>functionar administrative</w:t>
      </w:r>
      <w:r>
        <w:rPr>
          <w:rFonts w:asciiTheme="majorHAnsi" w:hAnsiTheme="majorHAnsi"/>
        </w:rPr>
        <w:t xml:space="preserve">,  </w:t>
      </w:r>
      <w:r>
        <w:rPr>
          <w:rFonts w:asciiTheme="majorHAnsi" w:hAnsiTheme="majorHAnsi"/>
          <w:u w:val="single"/>
        </w:rPr>
        <w:t xml:space="preserve">1 post </w:t>
      </w:r>
      <w:r>
        <w:rPr>
          <w:rFonts w:asciiTheme="majorHAnsi" w:hAnsiTheme="majorHAnsi"/>
          <w:u w:val="single"/>
          <w:lang w:val="ro-RO"/>
        </w:rPr>
        <w:t>ocupat</w:t>
      </w:r>
      <w:r>
        <w:rPr>
          <w:rFonts w:asciiTheme="majorHAnsi" w:hAnsiTheme="majorHAnsi"/>
          <w:u w:val="single"/>
        </w:rPr>
        <w:t xml:space="preserve"> </w:t>
      </w:r>
      <w:r>
        <w:rPr>
          <w:rFonts w:asciiTheme="majorHAnsi" w:hAnsiTheme="majorHAnsi"/>
          <w:i/>
        </w:rPr>
        <w:t xml:space="preserve">casier încasator </w:t>
      </w:r>
      <w:r>
        <w:rPr>
          <w:rFonts w:asciiTheme="majorHAnsi" w:hAnsiTheme="majorHAnsi"/>
        </w:rPr>
        <w:t xml:space="preserve">cod COR 962302 în </w:t>
      </w:r>
      <w:r>
        <w:rPr>
          <w:rFonts w:asciiTheme="majorHAnsi" w:hAnsiTheme="majorHAnsi"/>
          <w:i/>
        </w:rPr>
        <w:t>funcționar economic</w:t>
      </w:r>
      <w:r>
        <w:rPr>
          <w:rFonts w:asciiTheme="majorHAnsi" w:hAnsiTheme="majorHAnsi"/>
        </w:rPr>
        <w:t xml:space="preserve"> și s</w:t>
      </w:r>
      <w:r>
        <w:rPr>
          <w:rFonts w:asciiTheme="majorHAnsi" w:hAnsiTheme="majorHAnsi"/>
          <w:lang w:val="ro-RO"/>
        </w:rPr>
        <w:t>ă</w:t>
      </w:r>
      <w:r>
        <w:rPr>
          <w:rFonts w:asciiTheme="majorHAnsi" w:hAnsiTheme="majorHAnsi"/>
          <w:b/>
        </w:rPr>
        <w:t xml:space="preserve"> s</w:t>
      </w:r>
      <w:r>
        <w:rPr>
          <w:rFonts w:asciiTheme="majorHAnsi" w:hAnsiTheme="majorHAnsi"/>
        </w:rPr>
        <w:t>e</w:t>
      </w:r>
      <w:r>
        <w:rPr>
          <w:rFonts w:asciiTheme="majorHAnsi" w:hAnsiTheme="majorHAnsi"/>
          <w:b/>
        </w:rPr>
        <w:t xml:space="preserve"> desființez</w:t>
      </w:r>
      <w:r>
        <w:rPr>
          <w:rFonts w:asciiTheme="majorHAnsi" w:hAnsiTheme="majorHAnsi"/>
          <w:b/>
          <w:lang w:val="ro-RO"/>
        </w:rPr>
        <w:t>e</w:t>
      </w:r>
      <w:r>
        <w:rPr>
          <w:rFonts w:asciiTheme="majorHAnsi" w:hAnsiTheme="majorHAnsi"/>
          <w:b/>
        </w:rPr>
        <w:t xml:space="preserve">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rPr>
        <w:t xml:space="preserve"> </w:t>
      </w:r>
      <w:r>
        <w:rPr>
          <w:rFonts w:asciiTheme="majorHAnsi" w:hAnsiTheme="majorHAnsi"/>
          <w:i/>
        </w:rPr>
        <w:t xml:space="preserve">analist de mediu </w:t>
      </w:r>
      <w:r>
        <w:rPr>
          <w:rFonts w:asciiTheme="majorHAnsi" w:hAnsiTheme="majorHAnsi"/>
        </w:rPr>
        <w:t xml:space="preserve">cod COR 263203. În cadrul </w:t>
      </w:r>
      <w:r>
        <w:rPr>
          <w:rFonts w:asciiTheme="majorHAnsi" w:hAnsiTheme="majorHAnsi"/>
          <w:b/>
        </w:rPr>
        <w:t>Biroului Contracte Citiri Consumuri</w:t>
      </w:r>
      <w:r>
        <w:rPr>
          <w:rFonts w:asciiTheme="majorHAnsi" w:hAnsiTheme="majorHAnsi"/>
        </w:rPr>
        <w:t xml:space="preserve">  prin reorganizare își  desfășoară activitatea </w:t>
      </w:r>
      <w:r>
        <w:rPr>
          <w:rFonts w:asciiTheme="majorHAnsi" w:hAnsiTheme="majorHAnsi"/>
          <w:b/>
        </w:rPr>
        <w:t xml:space="preserve">Formația Contorizare Citiri Consumuri  </w:t>
      </w:r>
      <w:r>
        <w:rPr>
          <w:rFonts w:asciiTheme="majorHAnsi" w:hAnsiTheme="majorHAnsi"/>
        </w:rPr>
        <w:t xml:space="preserve">poziţia  XXVIII.A.7.1. în statul de funcţii cu urmatoarele posturi: </w:t>
      </w:r>
      <w:r>
        <w:rPr>
          <w:rFonts w:asciiTheme="majorHAnsi" w:hAnsiTheme="majorHAnsi"/>
          <w:u w:val="single"/>
        </w:rPr>
        <w:t>1 post</w:t>
      </w:r>
      <w:r>
        <w:rPr>
          <w:rFonts w:asciiTheme="majorHAnsi" w:hAnsiTheme="majorHAnsi"/>
        </w:rPr>
        <w:t xml:space="preserve"> </w:t>
      </w:r>
      <w:r>
        <w:rPr>
          <w:rFonts w:asciiTheme="majorHAnsi" w:hAnsiTheme="majorHAnsi"/>
          <w:i/>
        </w:rPr>
        <w:t xml:space="preserve">sef formaţie  </w:t>
      </w:r>
      <w:r>
        <w:rPr>
          <w:rFonts w:asciiTheme="majorHAnsi" w:hAnsiTheme="majorHAnsi"/>
        </w:rPr>
        <w:t xml:space="preserve">studii S cod COR 132235, </w:t>
      </w:r>
      <w:r>
        <w:rPr>
          <w:rFonts w:asciiTheme="majorHAnsi" w:hAnsiTheme="majorHAnsi"/>
          <w:u w:val="single"/>
        </w:rPr>
        <w:t>12 posturi</w:t>
      </w:r>
      <w:r>
        <w:rPr>
          <w:rFonts w:asciiTheme="majorHAnsi" w:hAnsiTheme="majorHAnsi"/>
        </w:rPr>
        <w:t xml:space="preserve"> </w:t>
      </w:r>
      <w:r>
        <w:rPr>
          <w:rFonts w:asciiTheme="majorHAnsi" w:hAnsiTheme="majorHAnsi"/>
          <w:i/>
        </w:rPr>
        <w:t xml:space="preserve">instalator apă canal </w:t>
      </w:r>
      <w:r>
        <w:rPr>
          <w:rFonts w:asciiTheme="majorHAnsi" w:hAnsiTheme="majorHAnsi"/>
        </w:rPr>
        <w:t>studii MC cod COR 712602</w:t>
      </w:r>
      <w:r>
        <w:rPr>
          <w:rFonts w:asciiTheme="majorHAnsi" w:hAnsiTheme="majorHAnsi"/>
          <w:i/>
        </w:rPr>
        <w:t xml:space="preserve">, </w:t>
      </w:r>
      <w:r>
        <w:rPr>
          <w:rFonts w:asciiTheme="majorHAnsi" w:hAnsiTheme="majorHAnsi"/>
          <w:u w:val="single"/>
        </w:rPr>
        <w:t>28 posturi</w:t>
      </w:r>
      <w:r>
        <w:rPr>
          <w:rFonts w:asciiTheme="majorHAnsi" w:hAnsiTheme="majorHAnsi"/>
        </w:rPr>
        <w:t xml:space="preserve"> </w:t>
      </w:r>
      <w:r>
        <w:rPr>
          <w:rFonts w:asciiTheme="majorHAnsi" w:hAnsiTheme="majorHAnsi"/>
          <w:i/>
        </w:rPr>
        <w:t xml:space="preserve">încasator şi cititor contoare </w:t>
      </w:r>
      <w:r>
        <w:rPr>
          <w:rFonts w:asciiTheme="majorHAnsi" w:hAnsiTheme="majorHAnsi"/>
        </w:rPr>
        <w:t xml:space="preserve">cod COR 962303 posturi </w:t>
      </w:r>
      <w:r>
        <w:rPr>
          <w:rFonts w:asciiTheme="majorHAnsi" w:hAnsiTheme="majorHAnsi"/>
          <w:b/>
        </w:rPr>
        <w:t>mutate</w:t>
      </w:r>
      <w:r>
        <w:rPr>
          <w:rFonts w:asciiTheme="majorHAnsi" w:hAnsiTheme="majorHAnsi"/>
        </w:rPr>
        <w:t xml:space="preserve"> de la Biroul Facturare Încasare,  </w:t>
      </w:r>
      <w:r>
        <w:rPr>
          <w:rFonts w:asciiTheme="majorHAnsi" w:hAnsiTheme="majorHAnsi"/>
          <w:u w:val="single"/>
        </w:rPr>
        <w:t>1 post</w:t>
      </w:r>
      <w:r>
        <w:rPr>
          <w:rFonts w:asciiTheme="majorHAnsi" w:hAnsiTheme="majorHAnsi"/>
        </w:rPr>
        <w:t xml:space="preserve"> </w:t>
      </w:r>
      <w:r>
        <w:rPr>
          <w:rFonts w:asciiTheme="majorHAnsi" w:hAnsiTheme="majorHAnsi"/>
          <w:i/>
        </w:rPr>
        <w:t xml:space="preserve">șofer autoturisme și camionete </w:t>
      </w:r>
      <w:r>
        <w:rPr>
          <w:rFonts w:asciiTheme="majorHAnsi" w:hAnsiTheme="majorHAnsi"/>
        </w:rPr>
        <w:t xml:space="preserve">studii MC cod COR 832201, </w:t>
      </w:r>
      <w:r>
        <w:rPr>
          <w:rFonts w:asciiTheme="majorHAnsi" w:hAnsiTheme="majorHAnsi"/>
          <w:u w:val="single"/>
        </w:rPr>
        <w:t>2 posturi</w:t>
      </w:r>
      <w:r>
        <w:rPr>
          <w:rFonts w:asciiTheme="majorHAnsi" w:hAnsiTheme="majorHAnsi"/>
        </w:rPr>
        <w:t xml:space="preserve"> </w:t>
      </w:r>
      <w:r>
        <w:rPr>
          <w:rFonts w:asciiTheme="majorHAnsi" w:hAnsiTheme="majorHAnsi"/>
          <w:i/>
        </w:rPr>
        <w:t xml:space="preserve">lăcătuș mecanic </w:t>
      </w:r>
      <w:r>
        <w:rPr>
          <w:rFonts w:asciiTheme="majorHAnsi" w:hAnsiTheme="majorHAnsi"/>
        </w:rPr>
        <w:t>studii MC cod COR 721401.</w:t>
      </w:r>
      <w:r>
        <w:rPr>
          <w:rFonts w:asciiTheme="majorHAnsi" w:hAnsiTheme="majorHAnsi"/>
          <w:lang w:val="ro-RO"/>
        </w:rPr>
        <w:t xml:space="preserve"> </w:t>
      </w:r>
    </w:p>
    <w:p w14:paraId="3B9AE4AA" w14:textId="77777777" w:rsidR="00B73051" w:rsidRDefault="00B73051" w:rsidP="00B73051">
      <w:pPr>
        <w:numPr>
          <w:ilvl w:val="0"/>
          <w:numId w:val="30"/>
        </w:numPr>
        <w:tabs>
          <w:tab w:val="left" w:pos="420"/>
        </w:tabs>
        <w:suppressAutoHyphens/>
        <w:spacing w:line="276" w:lineRule="auto"/>
        <w:jc w:val="both"/>
        <w:rPr>
          <w:rFonts w:asciiTheme="majorHAnsi" w:hAnsiTheme="majorHAnsi"/>
        </w:rPr>
      </w:pPr>
      <w:r>
        <w:rPr>
          <w:rFonts w:asciiTheme="majorHAnsi" w:hAnsiTheme="majorHAnsi"/>
        </w:rPr>
        <w:t xml:space="preserve"> La </w:t>
      </w:r>
      <w:r>
        <w:rPr>
          <w:rFonts w:asciiTheme="majorHAnsi" w:hAnsiTheme="majorHAnsi"/>
          <w:b/>
        </w:rPr>
        <w:t xml:space="preserve">Biroul Facturare Încasare </w:t>
      </w:r>
      <w:r>
        <w:rPr>
          <w:rFonts w:asciiTheme="majorHAnsi" w:hAnsiTheme="majorHAnsi"/>
        </w:rPr>
        <w:t>poziţia XXX.A.8.  în statul de funcţii</w:t>
      </w:r>
      <w:r>
        <w:rPr>
          <w:rFonts w:asciiTheme="majorHAnsi" w:hAnsiTheme="majorHAnsi"/>
          <w:b/>
        </w:rPr>
        <w:t xml:space="preserve"> s</w:t>
      </w:r>
      <w:r>
        <w:rPr>
          <w:rFonts w:asciiTheme="majorHAnsi" w:hAnsiTheme="majorHAnsi"/>
        </w:rPr>
        <w:t xml:space="preserve">e </w:t>
      </w:r>
      <w:r>
        <w:rPr>
          <w:rFonts w:asciiTheme="majorHAnsi" w:hAnsiTheme="majorHAnsi"/>
          <w:b/>
          <w:lang w:val="ro-RO"/>
        </w:rPr>
        <w:t>î</w:t>
      </w:r>
      <w:r>
        <w:rPr>
          <w:rFonts w:asciiTheme="majorHAnsi" w:hAnsiTheme="majorHAnsi"/>
          <w:b/>
        </w:rPr>
        <w:t xml:space="preserve">nfiinţează </w:t>
      </w:r>
      <w:r>
        <w:rPr>
          <w:rFonts w:asciiTheme="majorHAnsi" w:hAnsiTheme="majorHAnsi"/>
          <w:u w:val="single"/>
        </w:rPr>
        <w:t>2 posturi</w:t>
      </w:r>
      <w:r>
        <w:rPr>
          <w:rFonts w:asciiTheme="majorHAnsi" w:hAnsiTheme="majorHAnsi"/>
        </w:rPr>
        <w:t xml:space="preserve"> </w:t>
      </w:r>
      <w:r>
        <w:rPr>
          <w:rFonts w:asciiTheme="majorHAnsi" w:hAnsiTheme="majorHAnsi"/>
          <w:i/>
        </w:rPr>
        <w:t xml:space="preserve">economist în economia generală </w:t>
      </w:r>
      <w:r>
        <w:rPr>
          <w:rFonts w:asciiTheme="majorHAnsi" w:hAnsiTheme="majorHAnsi"/>
        </w:rPr>
        <w:t xml:space="preserve"> cod COR263102, </w:t>
      </w:r>
      <w:r>
        <w:rPr>
          <w:rFonts w:asciiTheme="majorHAnsi" w:hAnsiTheme="majorHAnsi"/>
          <w:u w:val="single"/>
        </w:rPr>
        <w:t>5 posturi</w:t>
      </w:r>
      <w:r>
        <w:rPr>
          <w:rFonts w:asciiTheme="majorHAnsi" w:hAnsiTheme="majorHAnsi"/>
        </w:rPr>
        <w:t xml:space="preserve">  </w:t>
      </w:r>
      <w:r>
        <w:rPr>
          <w:rFonts w:asciiTheme="majorHAnsi" w:hAnsiTheme="majorHAnsi"/>
          <w:i/>
        </w:rPr>
        <w:t xml:space="preserve">casier încasator </w:t>
      </w:r>
      <w:r>
        <w:rPr>
          <w:rFonts w:asciiTheme="majorHAnsi" w:hAnsiTheme="majorHAnsi"/>
        </w:rPr>
        <w:t xml:space="preserve">cod COR 962302 , se </w:t>
      </w:r>
      <w:r>
        <w:rPr>
          <w:rFonts w:asciiTheme="majorHAnsi" w:hAnsiTheme="majorHAnsi"/>
          <w:b/>
        </w:rPr>
        <w:t xml:space="preserve">desfiinţează </w:t>
      </w:r>
      <w:r>
        <w:rPr>
          <w:rFonts w:asciiTheme="majorHAnsi" w:hAnsiTheme="majorHAnsi"/>
          <w:u w:val="single"/>
        </w:rPr>
        <w:t>1 post vacant</w:t>
      </w:r>
      <w:r>
        <w:rPr>
          <w:rFonts w:asciiTheme="majorHAnsi" w:hAnsiTheme="majorHAnsi"/>
        </w:rPr>
        <w:t xml:space="preserve"> </w:t>
      </w:r>
      <w:r>
        <w:rPr>
          <w:rFonts w:asciiTheme="majorHAnsi" w:hAnsiTheme="majorHAnsi"/>
          <w:i/>
        </w:rPr>
        <w:t xml:space="preserve">inginer mecanic </w:t>
      </w:r>
      <w:r>
        <w:rPr>
          <w:rFonts w:asciiTheme="majorHAnsi" w:hAnsiTheme="majorHAnsi"/>
        </w:rPr>
        <w:t>studii S cod COR 214401,</w:t>
      </w:r>
      <w:r>
        <w:rPr>
          <w:rFonts w:asciiTheme="majorHAnsi" w:hAnsiTheme="majorHAnsi"/>
          <w:u w:val="single"/>
        </w:rPr>
        <w:t xml:space="preserve"> 1 post vacant</w:t>
      </w:r>
      <w:r>
        <w:rPr>
          <w:rFonts w:asciiTheme="majorHAnsi" w:hAnsiTheme="majorHAnsi"/>
        </w:rPr>
        <w:t xml:space="preserve"> </w:t>
      </w:r>
      <w:r>
        <w:rPr>
          <w:rFonts w:asciiTheme="majorHAnsi" w:hAnsiTheme="majorHAnsi"/>
          <w:i/>
        </w:rPr>
        <w:t xml:space="preserve">operator introducere validare și prelucrare date </w:t>
      </w:r>
      <w:r>
        <w:rPr>
          <w:rFonts w:asciiTheme="majorHAnsi" w:hAnsiTheme="majorHAnsi"/>
        </w:rPr>
        <w:t xml:space="preserve">cod COR 413201 și se </w:t>
      </w:r>
      <w:r>
        <w:rPr>
          <w:rFonts w:asciiTheme="majorHAnsi" w:hAnsiTheme="majorHAnsi"/>
          <w:b/>
        </w:rPr>
        <w:t>mută</w:t>
      </w:r>
      <w:r>
        <w:rPr>
          <w:rFonts w:asciiTheme="majorHAnsi" w:hAnsiTheme="majorHAnsi"/>
        </w:rPr>
        <w:t xml:space="preserve"> </w:t>
      </w:r>
      <w:r>
        <w:rPr>
          <w:rFonts w:asciiTheme="majorHAnsi" w:hAnsiTheme="majorHAnsi"/>
          <w:u w:val="single"/>
        </w:rPr>
        <w:t xml:space="preserve">1 post  </w:t>
      </w:r>
      <w:r>
        <w:rPr>
          <w:rFonts w:asciiTheme="majorHAnsi" w:hAnsiTheme="majorHAnsi"/>
          <w:u w:val="single"/>
          <w:lang w:val="ro-RO"/>
        </w:rPr>
        <w:t>ocupat</w:t>
      </w:r>
      <w:r>
        <w:rPr>
          <w:rFonts w:asciiTheme="majorHAnsi" w:hAnsiTheme="majorHAnsi"/>
          <w:lang w:val="ro-RO"/>
        </w:rPr>
        <w:t xml:space="preserve"> </w:t>
      </w:r>
      <w:r>
        <w:rPr>
          <w:rFonts w:asciiTheme="majorHAnsi" w:hAnsiTheme="majorHAnsi"/>
        </w:rPr>
        <w:t xml:space="preserve"> </w:t>
      </w:r>
      <w:r>
        <w:rPr>
          <w:rFonts w:asciiTheme="majorHAnsi" w:hAnsiTheme="majorHAnsi"/>
          <w:i/>
        </w:rPr>
        <w:t xml:space="preserve">funcţionar  economic </w:t>
      </w:r>
      <w:r>
        <w:rPr>
          <w:rFonts w:asciiTheme="majorHAnsi" w:hAnsiTheme="majorHAnsi"/>
        </w:rPr>
        <w:t xml:space="preserve">cod COR 431102 la Biroul Tehnic Dezvoltare, </w:t>
      </w:r>
      <w:r>
        <w:rPr>
          <w:rFonts w:asciiTheme="majorHAnsi" w:hAnsiTheme="majorHAnsi"/>
          <w:u w:val="single"/>
        </w:rPr>
        <w:t xml:space="preserve">10 posturi </w:t>
      </w:r>
      <w:r>
        <w:rPr>
          <w:rFonts w:asciiTheme="majorHAnsi" w:hAnsiTheme="majorHAnsi"/>
          <w:u w:val="single"/>
          <w:lang w:val="ro-RO"/>
        </w:rPr>
        <w:t>ocupate</w:t>
      </w:r>
      <w:r>
        <w:rPr>
          <w:rFonts w:asciiTheme="majorHAnsi" w:hAnsiTheme="majorHAnsi"/>
        </w:rPr>
        <w:t xml:space="preserve"> </w:t>
      </w:r>
      <w:r>
        <w:rPr>
          <w:rFonts w:asciiTheme="majorHAnsi" w:hAnsiTheme="majorHAnsi"/>
          <w:i/>
        </w:rPr>
        <w:t xml:space="preserve">instalator apă canal </w:t>
      </w:r>
      <w:r>
        <w:rPr>
          <w:rFonts w:asciiTheme="majorHAnsi" w:hAnsiTheme="majorHAnsi"/>
        </w:rPr>
        <w:t xml:space="preserve">studii MC cod COR 712602 la Formatia Contorizare din cadrul Biroului Contracte, </w:t>
      </w:r>
      <w:r>
        <w:rPr>
          <w:rFonts w:asciiTheme="majorHAnsi" w:hAnsiTheme="majorHAnsi"/>
          <w:u w:val="single"/>
        </w:rPr>
        <w:t>36 posturi</w:t>
      </w:r>
      <w:r>
        <w:rPr>
          <w:rFonts w:asciiTheme="majorHAnsi" w:hAnsiTheme="majorHAnsi"/>
          <w:u w:val="single"/>
          <w:lang w:val="ro-RO"/>
        </w:rPr>
        <w:t xml:space="preserve"> ocupate</w:t>
      </w:r>
      <w:r>
        <w:rPr>
          <w:rFonts w:asciiTheme="majorHAnsi" w:hAnsiTheme="majorHAnsi"/>
        </w:rPr>
        <w:t xml:space="preserve"> </w:t>
      </w:r>
      <w:r>
        <w:rPr>
          <w:rFonts w:asciiTheme="majorHAnsi" w:hAnsiTheme="majorHAnsi"/>
          <w:i/>
        </w:rPr>
        <w:t>încasator şi cititor contoare,</w:t>
      </w:r>
      <w:r>
        <w:rPr>
          <w:rFonts w:asciiTheme="majorHAnsi" w:hAnsiTheme="majorHAnsi"/>
        </w:rPr>
        <w:t xml:space="preserve"> cod COR 962303 la Formatia Contorizare din cadrul Biroului Contracte.</w:t>
      </w:r>
    </w:p>
    <w:p w14:paraId="40431B02" w14:textId="77777777" w:rsidR="00B73051" w:rsidRDefault="00B73051" w:rsidP="00B73051">
      <w:pPr>
        <w:numPr>
          <w:ilvl w:val="0"/>
          <w:numId w:val="30"/>
        </w:numPr>
        <w:tabs>
          <w:tab w:val="left" w:pos="420"/>
        </w:tabs>
        <w:suppressAutoHyphens/>
        <w:spacing w:line="276" w:lineRule="auto"/>
        <w:jc w:val="both"/>
        <w:rPr>
          <w:rFonts w:asciiTheme="majorHAnsi" w:hAnsiTheme="majorHAnsi"/>
        </w:rPr>
      </w:pPr>
      <w:r>
        <w:rPr>
          <w:rFonts w:asciiTheme="majorHAnsi" w:hAnsiTheme="majorHAnsi"/>
        </w:rPr>
        <w:t xml:space="preserve"> La </w:t>
      </w:r>
      <w:r>
        <w:rPr>
          <w:rFonts w:asciiTheme="majorHAnsi" w:hAnsiTheme="majorHAnsi"/>
          <w:b/>
        </w:rPr>
        <w:t>Oficiul Informatic</w:t>
      </w:r>
      <w:r>
        <w:rPr>
          <w:rFonts w:asciiTheme="majorHAnsi" w:hAnsiTheme="majorHAnsi"/>
        </w:rPr>
        <w:t xml:space="preserve"> poziţia XXX.A.9 în statul de funcţii se</w:t>
      </w:r>
      <w:r>
        <w:rPr>
          <w:rFonts w:asciiTheme="majorHAnsi" w:hAnsiTheme="majorHAnsi"/>
          <w:b/>
        </w:rPr>
        <w:t xml:space="preserve"> </w:t>
      </w:r>
      <w:r>
        <w:rPr>
          <w:rFonts w:asciiTheme="majorHAnsi" w:hAnsiTheme="majorHAnsi"/>
          <w:b/>
          <w:lang w:val="ro-RO"/>
        </w:rPr>
        <w:t>î</w:t>
      </w:r>
      <w:r>
        <w:rPr>
          <w:rFonts w:asciiTheme="majorHAnsi" w:hAnsiTheme="majorHAnsi"/>
          <w:b/>
        </w:rPr>
        <w:t xml:space="preserve">nființează </w:t>
      </w:r>
      <w:r>
        <w:rPr>
          <w:rFonts w:asciiTheme="majorHAnsi" w:hAnsiTheme="majorHAnsi"/>
        </w:rPr>
        <w:t>1 post de</w:t>
      </w:r>
      <w:r>
        <w:rPr>
          <w:rFonts w:asciiTheme="majorHAnsi" w:hAnsiTheme="majorHAnsi"/>
          <w:i/>
        </w:rPr>
        <w:t xml:space="preserve"> analist </w:t>
      </w:r>
      <w:r>
        <w:rPr>
          <w:rFonts w:asciiTheme="majorHAnsi" w:hAnsiTheme="majorHAnsi"/>
        </w:rPr>
        <w:t>cod COR 251201;</w:t>
      </w:r>
    </w:p>
    <w:p w14:paraId="696FFFFA" w14:textId="77777777" w:rsidR="00B73051" w:rsidRDefault="00B73051" w:rsidP="00B73051">
      <w:pPr>
        <w:numPr>
          <w:ilvl w:val="0"/>
          <w:numId w:val="30"/>
        </w:numPr>
        <w:tabs>
          <w:tab w:val="left" w:pos="420"/>
        </w:tabs>
        <w:suppressAutoHyphens/>
        <w:spacing w:line="276" w:lineRule="auto"/>
        <w:jc w:val="both"/>
        <w:rPr>
          <w:rFonts w:asciiTheme="majorHAnsi" w:hAnsiTheme="majorHAnsi"/>
          <w:i/>
        </w:rPr>
      </w:pPr>
      <w:r>
        <w:rPr>
          <w:rFonts w:asciiTheme="majorHAnsi" w:hAnsiTheme="majorHAnsi"/>
        </w:rPr>
        <w:t>La</w:t>
      </w:r>
      <w:r>
        <w:rPr>
          <w:rFonts w:asciiTheme="majorHAnsi" w:hAnsiTheme="majorHAnsi"/>
          <w:b/>
        </w:rPr>
        <w:t xml:space="preserve"> Biroul Tehnic-Dezvoltare </w:t>
      </w:r>
      <w:r>
        <w:rPr>
          <w:rFonts w:asciiTheme="majorHAnsi" w:hAnsiTheme="majorHAnsi"/>
        </w:rPr>
        <w:t xml:space="preserve">poziţia XXX.A.11 în statul de funcţii se </w:t>
      </w:r>
      <w:r>
        <w:rPr>
          <w:rFonts w:asciiTheme="majorHAnsi" w:hAnsiTheme="majorHAnsi"/>
          <w:b/>
        </w:rPr>
        <w:t xml:space="preserve">înfiinţează </w:t>
      </w:r>
      <w:r>
        <w:rPr>
          <w:rFonts w:asciiTheme="majorHAnsi" w:hAnsiTheme="majorHAnsi"/>
          <w:u w:val="single"/>
        </w:rPr>
        <w:t>3 posturi</w:t>
      </w:r>
      <w:r>
        <w:rPr>
          <w:rFonts w:asciiTheme="majorHAnsi" w:hAnsiTheme="majorHAnsi"/>
        </w:rPr>
        <w:t xml:space="preserve"> </w:t>
      </w:r>
      <w:r>
        <w:rPr>
          <w:rFonts w:asciiTheme="majorHAnsi" w:hAnsiTheme="majorHAnsi"/>
          <w:i/>
        </w:rPr>
        <w:t xml:space="preserve">inginer instalaţii pentru construcţii </w:t>
      </w:r>
      <w:r>
        <w:rPr>
          <w:rFonts w:asciiTheme="majorHAnsi" w:hAnsiTheme="majorHAnsi"/>
        </w:rPr>
        <w:t xml:space="preserve">cod COR 214203, </w:t>
      </w:r>
      <w:r>
        <w:rPr>
          <w:rFonts w:asciiTheme="majorHAnsi" w:hAnsiTheme="majorHAnsi"/>
          <w:u w:val="single"/>
        </w:rPr>
        <w:t>1 post</w:t>
      </w:r>
      <w:r>
        <w:rPr>
          <w:rFonts w:asciiTheme="majorHAnsi" w:hAnsiTheme="majorHAnsi"/>
        </w:rPr>
        <w:t xml:space="preserve"> </w:t>
      </w:r>
      <w:r>
        <w:rPr>
          <w:rFonts w:asciiTheme="majorHAnsi" w:hAnsiTheme="majorHAnsi"/>
          <w:i/>
        </w:rPr>
        <w:t>inginer construcții civile, industriale şi agricole</w:t>
      </w:r>
      <w:r>
        <w:rPr>
          <w:rFonts w:asciiTheme="majorHAnsi" w:hAnsiTheme="majorHAnsi"/>
        </w:rPr>
        <w:t xml:space="preserve">, cod COR 214201, </w:t>
      </w:r>
      <w:r>
        <w:rPr>
          <w:rFonts w:asciiTheme="majorHAnsi" w:hAnsiTheme="majorHAnsi"/>
          <w:u w:val="single"/>
        </w:rPr>
        <w:t>1 post</w:t>
      </w:r>
      <w:r>
        <w:rPr>
          <w:rFonts w:asciiTheme="majorHAnsi" w:hAnsiTheme="majorHAnsi"/>
        </w:rPr>
        <w:t xml:space="preserve"> </w:t>
      </w:r>
      <w:r>
        <w:rPr>
          <w:rFonts w:asciiTheme="majorHAnsi" w:hAnsiTheme="majorHAnsi"/>
          <w:i/>
        </w:rPr>
        <w:t>inginer construcţii căi ferate, drumuri și</w:t>
      </w:r>
      <w:r>
        <w:rPr>
          <w:rFonts w:asciiTheme="majorHAnsi" w:hAnsiTheme="majorHAnsi"/>
        </w:rPr>
        <w:t xml:space="preserve"> </w:t>
      </w:r>
      <w:r>
        <w:rPr>
          <w:rFonts w:asciiTheme="majorHAnsi" w:hAnsiTheme="majorHAnsi"/>
          <w:i/>
        </w:rPr>
        <w:t xml:space="preserve">poduri </w:t>
      </w:r>
      <w:r>
        <w:rPr>
          <w:rFonts w:asciiTheme="majorHAnsi" w:hAnsiTheme="majorHAnsi"/>
        </w:rPr>
        <w:t xml:space="preserve">cod COR 214204, </w:t>
      </w:r>
      <w:r>
        <w:rPr>
          <w:rFonts w:asciiTheme="majorHAnsi" w:hAnsiTheme="majorHAnsi"/>
          <w:u w:val="single"/>
        </w:rPr>
        <w:t>1 post</w:t>
      </w:r>
      <w:r>
        <w:rPr>
          <w:rFonts w:asciiTheme="majorHAnsi" w:hAnsiTheme="majorHAnsi"/>
        </w:rPr>
        <w:t xml:space="preserve">   </w:t>
      </w:r>
      <w:r>
        <w:rPr>
          <w:rFonts w:asciiTheme="majorHAnsi" w:hAnsiTheme="majorHAnsi"/>
          <w:i/>
        </w:rPr>
        <w:t xml:space="preserve">funcţionar economic </w:t>
      </w:r>
      <w:r>
        <w:rPr>
          <w:rFonts w:asciiTheme="majorHAnsi" w:hAnsiTheme="majorHAnsi"/>
        </w:rPr>
        <w:t xml:space="preserve">cod COR 431102 şi se </w:t>
      </w:r>
      <w:r>
        <w:rPr>
          <w:rFonts w:asciiTheme="majorHAnsi" w:hAnsiTheme="majorHAnsi"/>
          <w:b/>
        </w:rPr>
        <w:t xml:space="preserve">desfiinţează </w:t>
      </w:r>
      <w:r>
        <w:rPr>
          <w:rFonts w:asciiTheme="majorHAnsi" w:hAnsiTheme="majorHAnsi"/>
          <w:u w:val="single"/>
        </w:rPr>
        <w:t xml:space="preserve">3 posturi </w:t>
      </w:r>
      <w:r>
        <w:rPr>
          <w:rFonts w:asciiTheme="majorHAnsi" w:hAnsiTheme="majorHAnsi"/>
          <w:u w:val="single"/>
          <w:lang w:val="ro-RO"/>
        </w:rPr>
        <w:t>vacante</w:t>
      </w:r>
      <w:r>
        <w:rPr>
          <w:rFonts w:asciiTheme="majorHAnsi" w:hAnsiTheme="majorHAnsi"/>
        </w:rPr>
        <w:t xml:space="preserve"> </w:t>
      </w:r>
      <w:r>
        <w:rPr>
          <w:rFonts w:asciiTheme="majorHAnsi" w:hAnsiTheme="majorHAnsi"/>
          <w:i/>
        </w:rPr>
        <w:t>subinginer construcții civile, industriale şi agricole</w:t>
      </w:r>
      <w:r>
        <w:rPr>
          <w:rFonts w:asciiTheme="majorHAnsi" w:hAnsiTheme="majorHAnsi"/>
        </w:rPr>
        <w:t xml:space="preserve">, cod COR 214202, </w:t>
      </w:r>
      <w:r>
        <w:rPr>
          <w:rFonts w:asciiTheme="majorHAnsi" w:hAnsiTheme="majorHAnsi"/>
          <w:u w:val="single"/>
        </w:rPr>
        <w:t>1 pos</w:t>
      </w:r>
      <w:r>
        <w:rPr>
          <w:rFonts w:asciiTheme="majorHAnsi" w:hAnsiTheme="majorHAnsi"/>
          <w:u w:val="single"/>
          <w:lang w:val="ro-RO"/>
        </w:rPr>
        <w:t xml:space="preserve">t </w:t>
      </w:r>
      <w:bookmarkStart w:id="14" w:name="_Hlk8888166"/>
      <w:r>
        <w:rPr>
          <w:rFonts w:asciiTheme="majorHAnsi" w:hAnsiTheme="majorHAnsi"/>
          <w:u w:val="single"/>
          <w:lang w:val="ro-RO"/>
        </w:rPr>
        <w:t>vacant</w:t>
      </w:r>
      <w:r>
        <w:rPr>
          <w:rFonts w:asciiTheme="majorHAnsi" w:hAnsiTheme="majorHAnsi"/>
        </w:rPr>
        <w:t xml:space="preserve"> </w:t>
      </w:r>
      <w:bookmarkEnd w:id="14"/>
      <w:r>
        <w:rPr>
          <w:rFonts w:asciiTheme="majorHAnsi" w:hAnsiTheme="majorHAnsi"/>
          <w:i/>
        </w:rPr>
        <w:t>tehnician constructor</w:t>
      </w:r>
      <w:r>
        <w:rPr>
          <w:rFonts w:asciiTheme="majorHAnsi" w:hAnsiTheme="majorHAnsi"/>
        </w:rPr>
        <w:t xml:space="preserve"> cod COR 311203. </w:t>
      </w:r>
    </w:p>
    <w:p w14:paraId="08BC1B60" w14:textId="77777777" w:rsidR="00B73051" w:rsidRDefault="00B73051" w:rsidP="00B73051">
      <w:pPr>
        <w:numPr>
          <w:ilvl w:val="0"/>
          <w:numId w:val="30"/>
        </w:numPr>
        <w:tabs>
          <w:tab w:val="left" w:pos="420"/>
        </w:tabs>
        <w:suppressAutoHyphens/>
        <w:spacing w:line="276" w:lineRule="auto"/>
        <w:jc w:val="both"/>
        <w:rPr>
          <w:rFonts w:asciiTheme="majorHAnsi" w:hAnsiTheme="majorHAnsi"/>
        </w:rPr>
      </w:pPr>
      <w:r>
        <w:rPr>
          <w:rFonts w:asciiTheme="majorHAnsi" w:hAnsiTheme="majorHAnsi"/>
        </w:rPr>
        <w:t xml:space="preserve">La </w:t>
      </w:r>
      <w:r>
        <w:rPr>
          <w:rFonts w:asciiTheme="majorHAnsi" w:hAnsiTheme="majorHAnsi"/>
          <w:b/>
        </w:rPr>
        <w:t xml:space="preserve">Biroul Protecţia Mediului </w:t>
      </w:r>
      <w:r>
        <w:rPr>
          <w:rFonts w:asciiTheme="majorHAnsi" w:hAnsiTheme="majorHAnsi"/>
        </w:rPr>
        <w:t xml:space="preserve">poziţia XXX.A.12. în statul de funcţii se </w:t>
      </w:r>
      <w:r>
        <w:rPr>
          <w:rFonts w:asciiTheme="majorHAnsi" w:hAnsiTheme="majorHAnsi"/>
          <w:b/>
        </w:rPr>
        <w:t xml:space="preserve">desfiinţează </w:t>
      </w:r>
      <w:r>
        <w:rPr>
          <w:rFonts w:asciiTheme="majorHAnsi" w:hAnsiTheme="majorHAnsi"/>
          <w:u w:val="single"/>
        </w:rPr>
        <w:t>1 post vacant</w:t>
      </w:r>
      <w:r>
        <w:rPr>
          <w:rFonts w:asciiTheme="majorHAnsi" w:hAnsiTheme="majorHAnsi"/>
        </w:rPr>
        <w:t xml:space="preserve"> de </w:t>
      </w:r>
      <w:r>
        <w:rPr>
          <w:rFonts w:asciiTheme="majorHAnsi" w:hAnsiTheme="majorHAnsi"/>
          <w:i/>
        </w:rPr>
        <w:t>consilier ecolog,</w:t>
      </w:r>
      <w:r>
        <w:rPr>
          <w:rFonts w:asciiTheme="majorHAnsi" w:hAnsiTheme="majorHAnsi"/>
        </w:rPr>
        <w:t xml:space="preserve"> Cod COR 213308, </w:t>
      </w:r>
    </w:p>
    <w:p w14:paraId="3372E786" w14:textId="77777777" w:rsidR="00B73051" w:rsidRDefault="00B73051" w:rsidP="00B73051">
      <w:pPr>
        <w:numPr>
          <w:ilvl w:val="0"/>
          <w:numId w:val="30"/>
        </w:numPr>
        <w:tabs>
          <w:tab w:val="left" w:pos="420"/>
        </w:tabs>
        <w:suppressAutoHyphens/>
        <w:spacing w:line="276" w:lineRule="auto"/>
        <w:jc w:val="both"/>
        <w:rPr>
          <w:rFonts w:asciiTheme="majorHAnsi" w:hAnsiTheme="majorHAnsi"/>
        </w:rPr>
      </w:pPr>
      <w:r>
        <w:rPr>
          <w:rFonts w:asciiTheme="majorHAnsi" w:hAnsiTheme="majorHAnsi"/>
        </w:rPr>
        <w:lastRenderedPageBreak/>
        <w:t xml:space="preserve">Se propune înfiintarea </w:t>
      </w:r>
      <w:r>
        <w:rPr>
          <w:rFonts w:asciiTheme="majorHAnsi" w:hAnsiTheme="majorHAnsi"/>
          <w:b/>
        </w:rPr>
        <w:t>Laboratorului Monitorizarea Re</w:t>
      </w:r>
      <w:r>
        <w:rPr>
          <w:rFonts w:asciiTheme="majorHAnsi" w:hAnsiTheme="majorHAnsi"/>
        </w:rPr>
        <w:t>ţ</w:t>
      </w:r>
      <w:r>
        <w:rPr>
          <w:rFonts w:asciiTheme="majorHAnsi" w:hAnsiTheme="majorHAnsi"/>
          <w:b/>
        </w:rPr>
        <w:t xml:space="preserve">elelor </w:t>
      </w:r>
      <w:r>
        <w:rPr>
          <w:rFonts w:asciiTheme="majorHAnsi" w:hAnsiTheme="majorHAnsi"/>
        </w:rPr>
        <w:t xml:space="preserve">poziţia XXX.A.13. în statul de funcţii care îşi va desfăşura activitatea cu 1 post </w:t>
      </w:r>
      <w:r>
        <w:rPr>
          <w:rFonts w:asciiTheme="majorHAnsi" w:hAnsiTheme="majorHAnsi"/>
          <w:i/>
        </w:rPr>
        <w:t>inginer automatist</w:t>
      </w:r>
      <w:r>
        <w:rPr>
          <w:rFonts w:asciiTheme="majorHAnsi" w:hAnsiTheme="majorHAnsi"/>
        </w:rPr>
        <w:t xml:space="preserve"> cod COR 215202, 1 post inginer retele electrice cod COR 215112, 1 post </w:t>
      </w:r>
      <w:r>
        <w:rPr>
          <w:rFonts w:asciiTheme="majorHAnsi" w:hAnsiTheme="majorHAnsi"/>
          <w:i/>
        </w:rPr>
        <w:t xml:space="preserve">inginer electromecanic </w:t>
      </w:r>
      <w:r>
        <w:rPr>
          <w:rFonts w:asciiTheme="majorHAnsi" w:hAnsiTheme="majorHAnsi"/>
        </w:rPr>
        <w:t xml:space="preserve">cod COR 215216, 1 post  </w:t>
      </w:r>
      <w:r>
        <w:rPr>
          <w:rFonts w:asciiTheme="majorHAnsi" w:hAnsiTheme="majorHAnsi"/>
          <w:i/>
        </w:rPr>
        <w:t>electrician echip. el. si energ,</w:t>
      </w:r>
      <w:r>
        <w:rPr>
          <w:rFonts w:asciiTheme="majorHAnsi" w:hAnsiTheme="majorHAnsi"/>
        </w:rPr>
        <w:t xml:space="preserve"> cod COR 741201</w:t>
      </w:r>
      <w:r>
        <w:rPr>
          <w:rFonts w:asciiTheme="majorHAnsi" w:hAnsiTheme="majorHAnsi"/>
          <w:lang w:val="ro-RO"/>
        </w:rPr>
        <w:t>.</w:t>
      </w:r>
    </w:p>
    <w:p w14:paraId="5A28DB9E" w14:textId="77777777" w:rsidR="00B73051" w:rsidRDefault="00B73051" w:rsidP="00B73051">
      <w:pPr>
        <w:numPr>
          <w:ilvl w:val="0"/>
          <w:numId w:val="30"/>
        </w:numPr>
        <w:tabs>
          <w:tab w:val="left" w:pos="420"/>
        </w:tabs>
        <w:suppressAutoHyphens/>
        <w:spacing w:line="276" w:lineRule="auto"/>
        <w:jc w:val="both"/>
        <w:rPr>
          <w:rFonts w:asciiTheme="majorHAnsi" w:hAnsiTheme="majorHAnsi"/>
        </w:rPr>
      </w:pPr>
      <w:r>
        <w:rPr>
          <w:rFonts w:asciiTheme="majorHAnsi" w:hAnsiTheme="majorHAnsi"/>
          <w:b/>
        </w:rPr>
        <w:t xml:space="preserve">Compartimentul Patrimoniu </w:t>
      </w:r>
      <w:r>
        <w:rPr>
          <w:rFonts w:asciiTheme="majorHAnsi" w:hAnsiTheme="majorHAnsi"/>
        </w:rPr>
        <w:t>poziţia</w:t>
      </w:r>
      <w:r>
        <w:rPr>
          <w:rFonts w:asciiTheme="majorHAnsi" w:hAnsiTheme="majorHAnsi"/>
          <w:b/>
        </w:rPr>
        <w:t xml:space="preserve"> </w:t>
      </w:r>
      <w:r>
        <w:rPr>
          <w:rFonts w:asciiTheme="majorHAnsi" w:hAnsiTheme="majorHAnsi"/>
        </w:rPr>
        <w:t>XXX.A.14. în statul de funcţii</w:t>
      </w:r>
      <w:r>
        <w:rPr>
          <w:rFonts w:asciiTheme="majorHAnsi" w:hAnsiTheme="majorHAnsi"/>
          <w:b/>
        </w:rPr>
        <w:t xml:space="preserve">, </w:t>
      </w:r>
      <w:r>
        <w:rPr>
          <w:rFonts w:asciiTheme="majorHAnsi" w:hAnsiTheme="majorHAnsi"/>
        </w:rPr>
        <w:t xml:space="preserve"> pentru buna desfaşurare a activităţii este necesar</w:t>
      </w:r>
      <w:r>
        <w:rPr>
          <w:rFonts w:asciiTheme="majorHAnsi" w:hAnsiTheme="majorHAnsi"/>
          <w:b/>
        </w:rPr>
        <w:t xml:space="preserve"> </w:t>
      </w:r>
      <w:r>
        <w:rPr>
          <w:rFonts w:asciiTheme="majorHAnsi" w:hAnsiTheme="majorHAnsi"/>
        </w:rPr>
        <w:t>să</w:t>
      </w:r>
      <w:r>
        <w:rPr>
          <w:rFonts w:asciiTheme="majorHAnsi" w:hAnsiTheme="majorHAnsi"/>
          <w:b/>
        </w:rPr>
        <w:t xml:space="preserve"> s</w:t>
      </w:r>
      <w:r>
        <w:rPr>
          <w:rFonts w:asciiTheme="majorHAnsi" w:hAnsiTheme="majorHAnsi"/>
        </w:rPr>
        <w:t>e</w:t>
      </w:r>
      <w:r>
        <w:rPr>
          <w:rFonts w:asciiTheme="majorHAnsi" w:hAnsiTheme="majorHAnsi"/>
          <w:b/>
        </w:rPr>
        <w:t xml:space="preserve"> înfiinţeze </w:t>
      </w:r>
      <w:r>
        <w:rPr>
          <w:rFonts w:asciiTheme="majorHAnsi" w:hAnsiTheme="majorHAnsi"/>
          <w:u w:val="single"/>
        </w:rPr>
        <w:t>1 post</w:t>
      </w:r>
      <w:r>
        <w:rPr>
          <w:rFonts w:asciiTheme="majorHAnsi" w:hAnsiTheme="majorHAnsi"/>
        </w:rPr>
        <w:t xml:space="preserve">  de </w:t>
      </w:r>
      <w:r>
        <w:rPr>
          <w:rFonts w:asciiTheme="majorHAnsi" w:hAnsiTheme="majorHAnsi"/>
          <w:i/>
        </w:rPr>
        <w:t xml:space="preserve">economist în economie generală </w:t>
      </w:r>
      <w:r>
        <w:rPr>
          <w:rFonts w:asciiTheme="majorHAnsi" w:hAnsiTheme="majorHAnsi"/>
        </w:rPr>
        <w:t xml:space="preserve">cod COR 263102, </w:t>
      </w:r>
      <w:r>
        <w:rPr>
          <w:rFonts w:asciiTheme="majorHAnsi" w:hAnsiTheme="majorHAnsi"/>
          <w:u w:val="single"/>
        </w:rPr>
        <w:t>1 post</w:t>
      </w:r>
      <w:r>
        <w:rPr>
          <w:rFonts w:asciiTheme="majorHAnsi" w:hAnsiTheme="majorHAnsi"/>
        </w:rPr>
        <w:t xml:space="preserve"> s</w:t>
      </w:r>
      <w:r>
        <w:rPr>
          <w:rFonts w:asciiTheme="majorHAnsi" w:hAnsiTheme="majorHAnsi"/>
          <w:i/>
        </w:rPr>
        <w:t>ubinginer construcții civile, industriale şi agricole</w:t>
      </w:r>
      <w:r>
        <w:rPr>
          <w:rFonts w:asciiTheme="majorHAnsi" w:hAnsiTheme="majorHAnsi"/>
        </w:rPr>
        <w:t>, cod COR 214202 și</w:t>
      </w:r>
      <w:r>
        <w:rPr>
          <w:rFonts w:asciiTheme="majorHAnsi" w:hAnsiTheme="majorHAnsi"/>
          <w:b/>
        </w:rPr>
        <w:t xml:space="preserve"> </w:t>
      </w:r>
      <w:r>
        <w:rPr>
          <w:rFonts w:asciiTheme="majorHAnsi" w:hAnsiTheme="majorHAnsi"/>
          <w:u w:val="single"/>
        </w:rPr>
        <w:t xml:space="preserve">1 post </w:t>
      </w:r>
      <w:bookmarkStart w:id="15" w:name="_Hlk8820955"/>
      <w:r>
        <w:rPr>
          <w:rFonts w:asciiTheme="majorHAnsi" w:hAnsiTheme="majorHAnsi"/>
          <w:u w:val="single"/>
          <w:lang w:val="ro-RO"/>
        </w:rPr>
        <w:t>ocupat</w:t>
      </w:r>
      <w:r>
        <w:rPr>
          <w:rFonts w:asciiTheme="majorHAnsi" w:hAnsiTheme="majorHAnsi"/>
        </w:rPr>
        <w:t xml:space="preserve"> </w:t>
      </w:r>
      <w:bookmarkEnd w:id="15"/>
      <w:r>
        <w:rPr>
          <w:rFonts w:asciiTheme="majorHAnsi" w:hAnsiTheme="majorHAnsi"/>
        </w:rPr>
        <w:t xml:space="preserve">de </w:t>
      </w:r>
      <w:r>
        <w:rPr>
          <w:rFonts w:asciiTheme="majorHAnsi" w:hAnsiTheme="majorHAnsi"/>
          <w:i/>
        </w:rPr>
        <w:t xml:space="preserve">inginer instalaţii pentru construcţii </w:t>
      </w:r>
      <w:r>
        <w:rPr>
          <w:rFonts w:asciiTheme="majorHAnsi" w:hAnsiTheme="majorHAnsi"/>
        </w:rPr>
        <w:t xml:space="preserve">cod COR 214203 se </w:t>
      </w:r>
      <w:r>
        <w:rPr>
          <w:rFonts w:asciiTheme="majorHAnsi" w:hAnsiTheme="majorHAnsi"/>
          <w:b/>
        </w:rPr>
        <w:t xml:space="preserve">mută </w:t>
      </w:r>
      <w:r>
        <w:rPr>
          <w:rFonts w:asciiTheme="majorHAnsi" w:hAnsiTheme="majorHAnsi"/>
        </w:rPr>
        <w:t xml:space="preserve"> la U.I.P.Cluj.</w:t>
      </w:r>
    </w:p>
    <w:p w14:paraId="6C7E115D" w14:textId="77777777" w:rsidR="00B73051" w:rsidRDefault="00B73051" w:rsidP="00B73051">
      <w:pPr>
        <w:numPr>
          <w:ilvl w:val="0"/>
          <w:numId w:val="30"/>
        </w:numPr>
        <w:tabs>
          <w:tab w:val="left" w:pos="420"/>
        </w:tabs>
        <w:suppressAutoHyphens/>
        <w:spacing w:line="276" w:lineRule="auto"/>
        <w:jc w:val="both"/>
        <w:rPr>
          <w:rFonts w:asciiTheme="majorHAnsi" w:hAnsiTheme="majorHAnsi"/>
        </w:rPr>
      </w:pPr>
      <w:r>
        <w:rPr>
          <w:rFonts w:asciiTheme="majorHAnsi" w:hAnsiTheme="majorHAnsi"/>
        </w:rPr>
        <w:t xml:space="preserve">Se propune </w:t>
      </w:r>
      <w:r>
        <w:rPr>
          <w:rFonts w:asciiTheme="majorHAnsi" w:hAnsiTheme="majorHAnsi"/>
          <w:b/>
        </w:rPr>
        <w:t xml:space="preserve">înfiinţarea Biroului Monitorizare Pierderi Apă </w:t>
      </w:r>
      <w:r>
        <w:rPr>
          <w:rFonts w:asciiTheme="majorHAnsi" w:hAnsiTheme="majorHAnsi"/>
        </w:rPr>
        <w:t>poziţia</w:t>
      </w:r>
      <w:r>
        <w:rPr>
          <w:rFonts w:asciiTheme="majorHAnsi" w:hAnsiTheme="majorHAnsi"/>
          <w:b/>
        </w:rPr>
        <w:t xml:space="preserve"> </w:t>
      </w:r>
      <w:r>
        <w:rPr>
          <w:rFonts w:asciiTheme="majorHAnsi" w:hAnsiTheme="majorHAnsi"/>
        </w:rPr>
        <w:t>XXX.A.16. în statul de funcţii,</w:t>
      </w:r>
      <w:r>
        <w:rPr>
          <w:rFonts w:asciiTheme="majorHAnsi" w:hAnsiTheme="majorHAnsi"/>
          <w:b/>
        </w:rPr>
        <w:t xml:space="preserve"> </w:t>
      </w:r>
      <w:r>
        <w:rPr>
          <w:rFonts w:asciiTheme="majorHAnsi" w:hAnsiTheme="majorHAnsi"/>
        </w:rPr>
        <w:t xml:space="preserve"> care va funcţiona cu 1 post </w:t>
      </w:r>
      <w:r>
        <w:rPr>
          <w:rFonts w:asciiTheme="majorHAnsi" w:hAnsiTheme="majorHAnsi"/>
          <w:i/>
        </w:rPr>
        <w:t xml:space="preserve">șef birou </w:t>
      </w:r>
      <w:r>
        <w:rPr>
          <w:rFonts w:asciiTheme="majorHAnsi" w:hAnsiTheme="majorHAnsi"/>
        </w:rPr>
        <w:t xml:space="preserve">cod COR 121904, 2 posturi de </w:t>
      </w:r>
      <w:r>
        <w:rPr>
          <w:rFonts w:asciiTheme="majorHAnsi" w:hAnsiTheme="majorHAnsi"/>
          <w:i/>
        </w:rPr>
        <w:t xml:space="preserve">economist iîn economie general </w:t>
      </w:r>
      <w:r>
        <w:rPr>
          <w:rFonts w:asciiTheme="majorHAnsi" w:hAnsiTheme="majorHAnsi"/>
        </w:rPr>
        <w:t>cod COR 263102</w:t>
      </w:r>
      <w:r>
        <w:rPr>
          <w:rFonts w:asciiTheme="majorHAnsi" w:hAnsiTheme="majorHAnsi"/>
          <w:lang w:val="ro-RO"/>
        </w:rPr>
        <w:t>.</w:t>
      </w:r>
    </w:p>
    <w:p w14:paraId="3B6D1C3D" w14:textId="77777777" w:rsidR="00B73051" w:rsidRDefault="00B73051" w:rsidP="00B73051">
      <w:pPr>
        <w:numPr>
          <w:ilvl w:val="0"/>
          <w:numId w:val="30"/>
        </w:numPr>
        <w:tabs>
          <w:tab w:val="left" w:pos="420"/>
        </w:tabs>
        <w:suppressAutoHyphens/>
        <w:spacing w:line="276" w:lineRule="auto"/>
        <w:jc w:val="both"/>
        <w:rPr>
          <w:rFonts w:asciiTheme="majorHAnsi" w:hAnsiTheme="majorHAnsi"/>
        </w:rPr>
      </w:pPr>
      <w:r>
        <w:rPr>
          <w:rFonts w:asciiTheme="majorHAnsi" w:hAnsiTheme="majorHAnsi"/>
        </w:rPr>
        <w:t xml:space="preserve"> </w:t>
      </w:r>
      <w:r>
        <w:rPr>
          <w:rFonts w:asciiTheme="majorHAnsi" w:hAnsiTheme="majorHAnsi"/>
          <w:lang w:val="ro-RO"/>
        </w:rPr>
        <w:t xml:space="preserve">La </w:t>
      </w:r>
      <w:r>
        <w:rPr>
          <w:rFonts w:asciiTheme="majorHAnsi" w:hAnsiTheme="majorHAnsi"/>
          <w:b/>
        </w:rPr>
        <w:t xml:space="preserve">Secţia Apă Canal Zalău </w:t>
      </w:r>
      <w:r>
        <w:rPr>
          <w:rFonts w:asciiTheme="majorHAnsi" w:hAnsiTheme="majorHAnsi"/>
        </w:rPr>
        <w:t xml:space="preserve">poziţia XXX.A.17.1. </w:t>
      </w:r>
      <w:r>
        <w:rPr>
          <w:rFonts w:asciiTheme="majorHAnsi" w:hAnsiTheme="majorHAnsi"/>
          <w:lang w:val="ro-RO"/>
        </w:rPr>
        <w:t>î</w:t>
      </w:r>
      <w:r>
        <w:rPr>
          <w:rFonts w:asciiTheme="majorHAnsi" w:hAnsiTheme="majorHAnsi"/>
        </w:rPr>
        <w:t xml:space="preserve">n statul de funcţii </w:t>
      </w:r>
      <w:r>
        <w:rPr>
          <w:rFonts w:asciiTheme="majorHAnsi" w:hAnsiTheme="majorHAnsi"/>
          <w:b/>
        </w:rPr>
        <w:t>s</w:t>
      </w:r>
      <w:r>
        <w:rPr>
          <w:rFonts w:asciiTheme="majorHAnsi" w:hAnsiTheme="majorHAnsi"/>
        </w:rPr>
        <w:t>e</w:t>
      </w:r>
      <w:r>
        <w:rPr>
          <w:rFonts w:asciiTheme="majorHAnsi" w:hAnsiTheme="majorHAnsi"/>
          <w:b/>
        </w:rPr>
        <w:t xml:space="preserve"> </w:t>
      </w:r>
      <w:r>
        <w:rPr>
          <w:rFonts w:asciiTheme="majorHAnsi" w:hAnsiTheme="majorHAnsi"/>
          <w:b/>
          <w:lang w:val="ro-RO"/>
        </w:rPr>
        <w:t>î</w:t>
      </w:r>
      <w:r>
        <w:rPr>
          <w:rFonts w:asciiTheme="majorHAnsi" w:hAnsiTheme="majorHAnsi"/>
          <w:b/>
        </w:rPr>
        <w:t xml:space="preserve">nfiinţează </w:t>
      </w:r>
      <w:r>
        <w:rPr>
          <w:rFonts w:asciiTheme="majorHAnsi" w:hAnsiTheme="majorHAnsi"/>
          <w:u w:val="single"/>
        </w:rPr>
        <w:t>2 posturi</w:t>
      </w:r>
      <w:r>
        <w:rPr>
          <w:rFonts w:asciiTheme="majorHAnsi" w:hAnsiTheme="majorHAnsi"/>
        </w:rPr>
        <w:t xml:space="preserve"> de </w:t>
      </w:r>
      <w:r>
        <w:rPr>
          <w:rFonts w:asciiTheme="majorHAnsi" w:hAnsiTheme="majorHAnsi"/>
          <w:i/>
        </w:rPr>
        <w:t>instalator apă canal</w:t>
      </w:r>
      <w:r>
        <w:rPr>
          <w:rFonts w:asciiTheme="majorHAnsi" w:hAnsiTheme="majorHAnsi"/>
        </w:rPr>
        <w:t xml:space="preserve"> cod COR 712602</w:t>
      </w:r>
      <w:r>
        <w:rPr>
          <w:rFonts w:asciiTheme="majorHAnsi" w:hAnsiTheme="majorHAnsi"/>
          <w:lang w:val="ro-RO"/>
        </w:rPr>
        <w:t xml:space="preserve">, </w:t>
      </w:r>
      <w:r>
        <w:rPr>
          <w:rFonts w:asciiTheme="majorHAnsi" w:hAnsiTheme="majorHAnsi"/>
          <w:u w:val="single"/>
        </w:rPr>
        <w:t>1 post</w:t>
      </w:r>
      <w:r>
        <w:rPr>
          <w:rFonts w:asciiTheme="majorHAnsi" w:hAnsiTheme="majorHAnsi"/>
        </w:rPr>
        <w:t xml:space="preserve">  </w:t>
      </w:r>
      <w:r>
        <w:rPr>
          <w:rFonts w:asciiTheme="majorHAnsi" w:hAnsiTheme="majorHAnsi"/>
          <w:i/>
        </w:rPr>
        <w:t xml:space="preserve">muncitor necalificat </w:t>
      </w:r>
      <w:r>
        <w:rPr>
          <w:rFonts w:asciiTheme="majorHAnsi" w:hAnsiTheme="majorHAnsi"/>
        </w:rPr>
        <w:t xml:space="preserve">cod COR 931203 şi se </w:t>
      </w:r>
      <w:r>
        <w:rPr>
          <w:rFonts w:asciiTheme="majorHAnsi" w:hAnsiTheme="majorHAnsi"/>
          <w:b/>
        </w:rPr>
        <w:t xml:space="preserve">desfiinţează </w:t>
      </w:r>
      <w:bookmarkStart w:id="16" w:name="_Hlk8821022"/>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rPr>
        <w:t xml:space="preserve"> </w:t>
      </w:r>
      <w:r>
        <w:rPr>
          <w:rFonts w:asciiTheme="majorHAnsi" w:hAnsiTheme="majorHAnsi"/>
          <w:i/>
        </w:rPr>
        <w:t>subinginer construcții civile, industriale</w:t>
      </w:r>
      <w:r>
        <w:rPr>
          <w:rFonts w:asciiTheme="majorHAnsi" w:hAnsiTheme="majorHAnsi"/>
        </w:rPr>
        <w:t xml:space="preserve"> </w:t>
      </w:r>
      <w:r>
        <w:rPr>
          <w:rFonts w:asciiTheme="majorHAnsi" w:hAnsiTheme="majorHAnsi"/>
          <w:i/>
        </w:rPr>
        <w:t>şi agricole</w:t>
      </w:r>
      <w:r>
        <w:rPr>
          <w:rFonts w:asciiTheme="majorHAnsi" w:hAnsiTheme="majorHAnsi"/>
        </w:rPr>
        <w:t xml:space="preserve"> cod COR 214402</w:t>
      </w:r>
      <w:bookmarkEnd w:id="16"/>
      <w:r>
        <w:rPr>
          <w:rFonts w:asciiTheme="majorHAnsi" w:hAnsiTheme="majorHAnsi"/>
          <w:lang w:val="ro-RO"/>
        </w:rPr>
        <w:t xml:space="preserve">,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rPr>
        <w:t xml:space="preserve"> </w:t>
      </w:r>
      <w:r>
        <w:rPr>
          <w:rFonts w:asciiTheme="majorHAnsi" w:hAnsiTheme="majorHAnsi"/>
          <w:i/>
          <w:lang w:val="ro-RO"/>
        </w:rPr>
        <w:t>inginer automatist</w:t>
      </w:r>
      <w:r>
        <w:rPr>
          <w:rFonts w:asciiTheme="majorHAnsi" w:hAnsiTheme="majorHAnsi"/>
        </w:rPr>
        <w:t xml:space="preserve"> cod COR </w:t>
      </w:r>
      <w:r>
        <w:rPr>
          <w:rFonts w:asciiTheme="majorHAnsi" w:hAnsiTheme="majorHAnsi"/>
          <w:lang w:val="ro-RO"/>
        </w:rPr>
        <w:t>215202</w:t>
      </w:r>
      <w:r>
        <w:rPr>
          <w:rFonts w:asciiTheme="majorHAnsi" w:hAnsiTheme="majorHAnsi"/>
        </w:rPr>
        <w:t xml:space="preserve">. </w:t>
      </w:r>
    </w:p>
    <w:p w14:paraId="63E128F3" w14:textId="77777777" w:rsidR="00B73051" w:rsidRDefault="00B73051" w:rsidP="00B73051">
      <w:pPr>
        <w:numPr>
          <w:ilvl w:val="0"/>
          <w:numId w:val="30"/>
        </w:numPr>
        <w:tabs>
          <w:tab w:val="left" w:pos="420"/>
        </w:tabs>
        <w:suppressAutoHyphens/>
        <w:spacing w:line="276" w:lineRule="auto"/>
        <w:jc w:val="both"/>
        <w:rPr>
          <w:rFonts w:asciiTheme="majorHAnsi" w:hAnsiTheme="majorHAnsi"/>
        </w:rPr>
      </w:pPr>
      <w:r>
        <w:rPr>
          <w:rFonts w:asciiTheme="majorHAnsi" w:hAnsiTheme="majorHAnsi"/>
        </w:rPr>
        <w:t xml:space="preserve"> </w:t>
      </w:r>
      <w:r>
        <w:rPr>
          <w:rFonts w:asciiTheme="majorHAnsi" w:hAnsiTheme="majorHAnsi"/>
          <w:b/>
        </w:rPr>
        <w:t>Staţia Tratare Ap</w:t>
      </w:r>
      <w:r>
        <w:rPr>
          <w:rFonts w:asciiTheme="majorHAnsi" w:hAnsiTheme="majorHAnsi"/>
          <w:b/>
          <w:lang w:val="ro-RO"/>
        </w:rPr>
        <w:t>ă</w:t>
      </w:r>
      <w:r>
        <w:rPr>
          <w:rFonts w:asciiTheme="majorHAnsi" w:hAnsiTheme="majorHAnsi"/>
          <w:b/>
        </w:rPr>
        <w:t xml:space="preserve"> Potabil</w:t>
      </w:r>
      <w:r>
        <w:rPr>
          <w:rFonts w:asciiTheme="majorHAnsi" w:hAnsiTheme="majorHAnsi"/>
          <w:b/>
          <w:lang w:val="ro-RO"/>
        </w:rPr>
        <w:t>ă</w:t>
      </w:r>
      <w:r>
        <w:rPr>
          <w:rFonts w:asciiTheme="majorHAnsi" w:hAnsiTheme="majorHAnsi"/>
          <w:b/>
        </w:rPr>
        <w:t xml:space="preserve"> Varsolţ </w:t>
      </w:r>
      <w:r>
        <w:rPr>
          <w:rFonts w:asciiTheme="majorHAnsi" w:hAnsiTheme="majorHAnsi"/>
        </w:rPr>
        <w:t>poziţia XXX.A.17.1.2. în statul de funcţii</w:t>
      </w:r>
      <w:r>
        <w:rPr>
          <w:rFonts w:asciiTheme="majorHAnsi" w:hAnsiTheme="majorHAnsi"/>
          <w:lang w:val="ro-RO"/>
        </w:rPr>
        <w:t xml:space="preserve"> funcționează în subordinea Secției Apă Canal Zalău și</w:t>
      </w:r>
      <w:r>
        <w:rPr>
          <w:rFonts w:asciiTheme="majorHAnsi" w:hAnsiTheme="majorHAnsi"/>
        </w:rPr>
        <w:t xml:space="preserve"> se </w:t>
      </w:r>
      <w:r>
        <w:rPr>
          <w:rFonts w:asciiTheme="majorHAnsi" w:hAnsiTheme="majorHAnsi"/>
          <w:b/>
          <w:lang w:val="ro-RO"/>
        </w:rPr>
        <w:t>înființează</w:t>
      </w:r>
      <w:r>
        <w:rPr>
          <w:rFonts w:asciiTheme="majorHAnsi" w:hAnsiTheme="majorHAnsi"/>
          <w:b/>
        </w:rPr>
        <w:t xml:space="preserve"> </w:t>
      </w:r>
      <w:r>
        <w:rPr>
          <w:rFonts w:asciiTheme="majorHAnsi" w:hAnsiTheme="majorHAnsi"/>
          <w:u w:val="single"/>
        </w:rPr>
        <w:t>1 post</w:t>
      </w:r>
      <w:r>
        <w:rPr>
          <w:rFonts w:asciiTheme="majorHAnsi" w:hAnsiTheme="majorHAnsi"/>
        </w:rPr>
        <w:t xml:space="preserve"> </w:t>
      </w:r>
      <w:r>
        <w:rPr>
          <w:rFonts w:asciiTheme="majorHAnsi" w:hAnsiTheme="majorHAnsi"/>
          <w:i/>
        </w:rPr>
        <w:t>sudor</w:t>
      </w:r>
      <w:r>
        <w:rPr>
          <w:rFonts w:asciiTheme="majorHAnsi" w:hAnsiTheme="majorHAnsi"/>
        </w:rPr>
        <w:t xml:space="preserve"> cod COR</w:t>
      </w:r>
      <w:r>
        <w:rPr>
          <w:rFonts w:asciiTheme="majorHAnsi" w:hAnsiTheme="majorHAnsi"/>
          <w:lang w:val="ro-RO"/>
        </w:rPr>
        <w:t xml:space="preserve"> </w:t>
      </w:r>
      <w:r>
        <w:rPr>
          <w:rFonts w:asciiTheme="majorHAnsi" w:hAnsiTheme="majorHAnsi"/>
        </w:rPr>
        <w:t>721208.</w:t>
      </w:r>
    </w:p>
    <w:p w14:paraId="4FECD57B" w14:textId="77777777" w:rsidR="00B73051" w:rsidRDefault="00B73051" w:rsidP="00B73051">
      <w:pPr>
        <w:numPr>
          <w:ilvl w:val="0"/>
          <w:numId w:val="30"/>
        </w:numPr>
        <w:tabs>
          <w:tab w:val="left" w:pos="420"/>
        </w:tabs>
        <w:suppressAutoHyphens/>
        <w:spacing w:line="276" w:lineRule="auto"/>
        <w:jc w:val="both"/>
        <w:rPr>
          <w:rFonts w:asciiTheme="majorHAnsi" w:hAnsiTheme="majorHAnsi"/>
        </w:rPr>
      </w:pPr>
      <w:r>
        <w:rPr>
          <w:rFonts w:asciiTheme="majorHAnsi" w:hAnsiTheme="majorHAnsi"/>
          <w:lang w:val="ro-RO"/>
        </w:rPr>
        <w:t xml:space="preserve">La </w:t>
      </w:r>
      <w:r>
        <w:rPr>
          <w:rFonts w:asciiTheme="majorHAnsi" w:hAnsiTheme="majorHAnsi"/>
          <w:b/>
          <w:lang w:val="ro-RO"/>
        </w:rPr>
        <w:t>Dispeceratul General</w:t>
      </w:r>
      <w:r>
        <w:rPr>
          <w:rFonts w:asciiTheme="majorHAnsi" w:hAnsiTheme="majorHAnsi"/>
          <w:lang w:val="ro-RO"/>
        </w:rPr>
        <w:t xml:space="preserve"> poziția XXX.A.18 în statul de funcții se </w:t>
      </w:r>
      <w:r>
        <w:rPr>
          <w:rFonts w:asciiTheme="majorHAnsi" w:hAnsiTheme="majorHAnsi"/>
          <w:b/>
          <w:lang w:val="ro-RO"/>
        </w:rPr>
        <w:t xml:space="preserve">mută </w:t>
      </w:r>
      <w:r>
        <w:rPr>
          <w:rFonts w:asciiTheme="majorHAnsi" w:hAnsiTheme="majorHAnsi"/>
          <w:u w:val="single"/>
          <w:lang w:val="ro-RO"/>
        </w:rPr>
        <w:t>1 post ocupat</w:t>
      </w:r>
      <w:r>
        <w:rPr>
          <w:rFonts w:asciiTheme="majorHAnsi" w:hAnsiTheme="majorHAnsi"/>
          <w:lang w:val="ro-RO"/>
        </w:rPr>
        <w:t xml:space="preserve"> de </w:t>
      </w:r>
      <w:r>
        <w:rPr>
          <w:rFonts w:asciiTheme="majorHAnsi" w:hAnsiTheme="majorHAnsi"/>
          <w:i/>
          <w:lang w:val="ro-RO"/>
        </w:rPr>
        <w:t>inginer rețele electrice</w:t>
      </w:r>
      <w:r>
        <w:rPr>
          <w:rFonts w:asciiTheme="majorHAnsi" w:hAnsiTheme="majorHAnsi"/>
          <w:lang w:val="ro-RO"/>
        </w:rPr>
        <w:t xml:space="preserve"> și </w:t>
      </w:r>
      <w:r>
        <w:rPr>
          <w:rFonts w:asciiTheme="majorHAnsi" w:hAnsiTheme="majorHAnsi"/>
          <w:u w:val="single"/>
          <w:lang w:val="ro-RO"/>
        </w:rPr>
        <w:t>1 post ocupat</w:t>
      </w:r>
      <w:r>
        <w:rPr>
          <w:rFonts w:asciiTheme="majorHAnsi" w:hAnsiTheme="majorHAnsi"/>
          <w:lang w:val="ro-RO"/>
        </w:rPr>
        <w:t xml:space="preserve"> de </w:t>
      </w:r>
      <w:r>
        <w:rPr>
          <w:rFonts w:asciiTheme="majorHAnsi" w:hAnsiTheme="majorHAnsi"/>
          <w:i/>
          <w:lang w:val="ro-RO"/>
        </w:rPr>
        <w:t>inginer electromecanic</w:t>
      </w:r>
      <w:r>
        <w:rPr>
          <w:rFonts w:asciiTheme="majorHAnsi" w:hAnsiTheme="majorHAnsi"/>
          <w:lang w:val="ro-RO"/>
        </w:rPr>
        <w:t xml:space="preserve"> la Laborator Monitorizare Retele.</w:t>
      </w:r>
    </w:p>
    <w:p w14:paraId="4BC6BC67" w14:textId="77777777" w:rsidR="00B73051" w:rsidRDefault="00B73051" w:rsidP="00B73051">
      <w:pPr>
        <w:numPr>
          <w:ilvl w:val="0"/>
          <w:numId w:val="30"/>
        </w:numPr>
        <w:tabs>
          <w:tab w:val="left" w:pos="420"/>
        </w:tabs>
        <w:suppressAutoHyphens/>
        <w:spacing w:line="276" w:lineRule="auto"/>
        <w:jc w:val="both"/>
        <w:rPr>
          <w:rFonts w:asciiTheme="majorHAnsi" w:hAnsiTheme="majorHAnsi"/>
        </w:rPr>
      </w:pPr>
      <w:r>
        <w:rPr>
          <w:rFonts w:asciiTheme="majorHAnsi" w:hAnsiTheme="majorHAnsi"/>
          <w:b/>
        </w:rPr>
        <w:t xml:space="preserve">Sectia Epurare </w:t>
      </w:r>
      <w:r>
        <w:rPr>
          <w:rFonts w:asciiTheme="majorHAnsi" w:hAnsiTheme="majorHAnsi"/>
        </w:rPr>
        <w:t xml:space="preserve">poziţia XXX.A.19. </w:t>
      </w:r>
      <w:r>
        <w:rPr>
          <w:rFonts w:asciiTheme="majorHAnsi" w:hAnsiTheme="majorHAnsi"/>
          <w:lang w:val="ro-RO"/>
        </w:rPr>
        <w:t>î</w:t>
      </w:r>
      <w:r>
        <w:rPr>
          <w:rFonts w:asciiTheme="majorHAnsi" w:hAnsiTheme="majorHAnsi"/>
        </w:rPr>
        <w:t>n statul de funcţii</w:t>
      </w:r>
      <w:r>
        <w:rPr>
          <w:rFonts w:asciiTheme="majorHAnsi" w:hAnsiTheme="majorHAnsi"/>
          <w:b/>
        </w:rPr>
        <w:t xml:space="preserve"> </w:t>
      </w:r>
      <w:r>
        <w:rPr>
          <w:rFonts w:asciiTheme="majorHAnsi" w:hAnsiTheme="majorHAnsi"/>
          <w:lang w:val="ro-RO"/>
        </w:rPr>
        <w:t xml:space="preserve">a preluat personalul de la </w:t>
      </w:r>
      <w:r>
        <w:rPr>
          <w:rFonts w:asciiTheme="majorHAnsi" w:hAnsiTheme="majorHAnsi"/>
        </w:rPr>
        <w:t>Staţia Epurare Jibou,</w:t>
      </w:r>
      <w:r>
        <w:rPr>
          <w:rFonts w:asciiTheme="majorHAnsi" w:hAnsiTheme="majorHAnsi"/>
          <w:b/>
        </w:rPr>
        <w:t xml:space="preserve"> </w:t>
      </w:r>
      <w:r>
        <w:rPr>
          <w:rFonts w:asciiTheme="majorHAnsi" w:hAnsiTheme="majorHAnsi"/>
        </w:rPr>
        <w:t>Staţia Epurare Simleu Silvaniei</w:t>
      </w:r>
      <w:r>
        <w:rPr>
          <w:rFonts w:asciiTheme="majorHAnsi" w:hAnsiTheme="majorHAnsi"/>
          <w:b/>
        </w:rPr>
        <w:t xml:space="preserve">,  </w:t>
      </w:r>
      <w:r>
        <w:rPr>
          <w:rFonts w:asciiTheme="majorHAnsi" w:hAnsiTheme="majorHAnsi"/>
        </w:rPr>
        <w:t>Staţia Epurare Cehu Silvaniei, Staţia Epurare Boghis, Staţia Epurare Crasna, Staţia Epurare Sarmasag, Staţia Epurare Tusa, Staţia Epurare Agrij, Staţia Epurare Romana</w:t>
      </w:r>
      <w:r>
        <w:rPr>
          <w:rFonts w:asciiTheme="majorHAnsi" w:hAnsiTheme="majorHAnsi"/>
          <w:lang w:val="ro-RO"/>
        </w:rPr>
        <w:t xml:space="preserve"> </w:t>
      </w:r>
      <w:r>
        <w:rPr>
          <w:rFonts w:asciiTheme="majorHAnsi" w:hAnsiTheme="majorHAnsi"/>
        </w:rPr>
        <w:t>şi pentru care se propune să</w:t>
      </w:r>
      <w:r>
        <w:rPr>
          <w:rFonts w:asciiTheme="majorHAnsi" w:hAnsiTheme="majorHAnsi"/>
          <w:b/>
        </w:rPr>
        <w:t xml:space="preserve"> s</w:t>
      </w:r>
      <w:r>
        <w:rPr>
          <w:rFonts w:asciiTheme="majorHAnsi" w:hAnsiTheme="majorHAnsi"/>
        </w:rPr>
        <w:t xml:space="preserve">e </w:t>
      </w:r>
      <w:r>
        <w:rPr>
          <w:rFonts w:asciiTheme="majorHAnsi" w:hAnsiTheme="majorHAnsi"/>
          <w:b/>
        </w:rPr>
        <w:t xml:space="preserve">înfiinţeze </w:t>
      </w:r>
      <w:r>
        <w:rPr>
          <w:rFonts w:asciiTheme="majorHAnsi" w:hAnsiTheme="majorHAnsi"/>
          <w:u w:val="single"/>
        </w:rPr>
        <w:t>1 post</w:t>
      </w:r>
      <w:r>
        <w:rPr>
          <w:rFonts w:asciiTheme="majorHAnsi" w:hAnsiTheme="majorHAnsi"/>
        </w:rPr>
        <w:t xml:space="preserve"> </w:t>
      </w:r>
      <w:r>
        <w:rPr>
          <w:rFonts w:asciiTheme="majorHAnsi" w:hAnsiTheme="majorHAnsi"/>
          <w:i/>
        </w:rPr>
        <w:t xml:space="preserve">șef staţie epurare </w:t>
      </w:r>
      <w:r>
        <w:rPr>
          <w:rFonts w:asciiTheme="majorHAnsi" w:hAnsiTheme="majorHAnsi"/>
        </w:rPr>
        <w:t xml:space="preserve">cod COR 132226, </w:t>
      </w:r>
      <w:r>
        <w:rPr>
          <w:rFonts w:asciiTheme="majorHAnsi" w:hAnsiTheme="majorHAnsi"/>
          <w:u w:val="single"/>
        </w:rPr>
        <w:t>1 post</w:t>
      </w:r>
      <w:r>
        <w:rPr>
          <w:rFonts w:asciiTheme="majorHAnsi" w:hAnsiTheme="majorHAnsi"/>
        </w:rPr>
        <w:t xml:space="preserve"> </w:t>
      </w:r>
      <w:r>
        <w:rPr>
          <w:rFonts w:asciiTheme="majorHAnsi" w:hAnsiTheme="majorHAnsi"/>
          <w:i/>
        </w:rPr>
        <w:t>inginer electroenergetică</w:t>
      </w:r>
      <w:r>
        <w:rPr>
          <w:rFonts w:asciiTheme="majorHAnsi" w:hAnsiTheme="majorHAnsi"/>
        </w:rPr>
        <w:t xml:space="preserve"> cod COR 215105, </w:t>
      </w:r>
      <w:r>
        <w:rPr>
          <w:rFonts w:asciiTheme="majorHAnsi" w:hAnsiTheme="majorHAnsi"/>
          <w:u w:val="single"/>
        </w:rPr>
        <w:t>1 post</w:t>
      </w:r>
      <w:r>
        <w:rPr>
          <w:rFonts w:asciiTheme="majorHAnsi" w:hAnsiTheme="majorHAnsi"/>
        </w:rPr>
        <w:t xml:space="preserve"> </w:t>
      </w:r>
      <w:r>
        <w:rPr>
          <w:rFonts w:asciiTheme="majorHAnsi" w:hAnsiTheme="majorHAnsi"/>
          <w:i/>
        </w:rPr>
        <w:t>inginer ecolog</w:t>
      </w:r>
      <w:r>
        <w:rPr>
          <w:rFonts w:asciiTheme="majorHAnsi" w:hAnsiTheme="majorHAnsi"/>
        </w:rPr>
        <w:t xml:space="preserve"> cod COR 213304, </w:t>
      </w:r>
      <w:r>
        <w:rPr>
          <w:rFonts w:asciiTheme="majorHAnsi" w:hAnsiTheme="majorHAnsi"/>
          <w:u w:val="single"/>
        </w:rPr>
        <w:t>1 post</w:t>
      </w:r>
      <w:r>
        <w:rPr>
          <w:rFonts w:asciiTheme="majorHAnsi" w:hAnsiTheme="majorHAnsi"/>
        </w:rPr>
        <w:t xml:space="preserve"> </w:t>
      </w:r>
      <w:r>
        <w:rPr>
          <w:rFonts w:asciiTheme="majorHAnsi" w:hAnsiTheme="majorHAnsi"/>
          <w:i/>
        </w:rPr>
        <w:t xml:space="preserve">tehnician electronica </w:t>
      </w:r>
      <w:r>
        <w:rPr>
          <w:rFonts w:asciiTheme="majorHAnsi" w:hAnsiTheme="majorHAnsi"/>
        </w:rPr>
        <w:t xml:space="preserve">cod COR 311402, </w:t>
      </w:r>
      <w:r>
        <w:rPr>
          <w:rFonts w:asciiTheme="majorHAnsi" w:hAnsiTheme="majorHAnsi"/>
          <w:u w:val="single"/>
        </w:rPr>
        <w:t>1 post</w:t>
      </w:r>
      <w:r>
        <w:rPr>
          <w:rFonts w:asciiTheme="majorHAnsi" w:hAnsiTheme="majorHAnsi"/>
        </w:rPr>
        <w:t xml:space="preserve"> </w:t>
      </w:r>
      <w:r>
        <w:rPr>
          <w:rFonts w:asciiTheme="majorHAnsi" w:hAnsiTheme="majorHAnsi"/>
          <w:i/>
        </w:rPr>
        <w:t xml:space="preserve">maistru instalaţii </w:t>
      </w:r>
      <w:r>
        <w:rPr>
          <w:rFonts w:asciiTheme="majorHAnsi" w:hAnsiTheme="majorHAnsi"/>
        </w:rPr>
        <w:t xml:space="preserve">cod COR 311208, </w:t>
      </w:r>
      <w:r>
        <w:rPr>
          <w:rFonts w:asciiTheme="majorHAnsi" w:hAnsiTheme="majorHAnsi"/>
          <w:u w:val="single"/>
        </w:rPr>
        <w:t xml:space="preserve">3 posturi </w:t>
      </w:r>
      <w:r>
        <w:rPr>
          <w:rFonts w:asciiTheme="majorHAnsi" w:hAnsiTheme="majorHAnsi"/>
        </w:rPr>
        <w:t xml:space="preserve"> </w:t>
      </w:r>
      <w:r>
        <w:rPr>
          <w:rFonts w:asciiTheme="majorHAnsi" w:hAnsiTheme="majorHAnsi"/>
          <w:i/>
        </w:rPr>
        <w:t>electrician echipamente electrice și energetice,</w:t>
      </w:r>
      <w:r>
        <w:rPr>
          <w:rFonts w:asciiTheme="majorHAnsi" w:hAnsiTheme="majorHAnsi"/>
        </w:rPr>
        <w:t xml:space="preserve"> cod COR 741201, </w:t>
      </w:r>
      <w:r>
        <w:rPr>
          <w:rFonts w:asciiTheme="majorHAnsi" w:hAnsiTheme="majorHAnsi"/>
          <w:u w:val="single"/>
        </w:rPr>
        <w:t>1 post</w:t>
      </w:r>
      <w:r>
        <w:rPr>
          <w:rFonts w:asciiTheme="majorHAnsi" w:hAnsiTheme="majorHAnsi"/>
        </w:rPr>
        <w:t xml:space="preserve"> </w:t>
      </w:r>
      <w:r>
        <w:rPr>
          <w:rFonts w:asciiTheme="majorHAnsi" w:hAnsiTheme="majorHAnsi"/>
          <w:i/>
        </w:rPr>
        <w:t>mecanic utilaj</w:t>
      </w:r>
      <w:r>
        <w:rPr>
          <w:rFonts w:asciiTheme="majorHAnsi" w:hAnsiTheme="majorHAnsi"/>
        </w:rPr>
        <w:t xml:space="preserve"> cod COR 723302</w:t>
      </w:r>
      <w:r>
        <w:rPr>
          <w:rFonts w:asciiTheme="majorHAnsi" w:hAnsiTheme="majorHAnsi"/>
          <w:lang w:val="ro-RO"/>
        </w:rPr>
        <w:t>,</w:t>
      </w:r>
      <w:r>
        <w:rPr>
          <w:rFonts w:asciiTheme="majorHAnsi" w:hAnsiTheme="majorHAnsi"/>
        </w:rPr>
        <w:t xml:space="preserve"> </w:t>
      </w:r>
      <w:r>
        <w:rPr>
          <w:rFonts w:asciiTheme="majorHAnsi" w:hAnsiTheme="majorHAnsi"/>
          <w:u w:val="single"/>
        </w:rPr>
        <w:t>1 post</w:t>
      </w:r>
      <w:r>
        <w:rPr>
          <w:rFonts w:asciiTheme="majorHAnsi" w:hAnsiTheme="majorHAnsi"/>
        </w:rPr>
        <w:t xml:space="preserve"> </w:t>
      </w:r>
      <w:r>
        <w:rPr>
          <w:rFonts w:asciiTheme="majorHAnsi" w:hAnsiTheme="majorHAnsi"/>
          <w:i/>
        </w:rPr>
        <w:t xml:space="preserve">tehnician electronica </w:t>
      </w:r>
      <w:r>
        <w:rPr>
          <w:rFonts w:asciiTheme="majorHAnsi" w:hAnsiTheme="majorHAnsi"/>
        </w:rPr>
        <w:t>cod COR 311402</w:t>
      </w:r>
      <w:r>
        <w:rPr>
          <w:rFonts w:asciiTheme="majorHAnsi" w:hAnsiTheme="majorHAnsi"/>
          <w:lang w:val="ro-RO"/>
        </w:rPr>
        <w:t xml:space="preserve"> </w:t>
      </w:r>
      <w:r>
        <w:rPr>
          <w:rFonts w:asciiTheme="majorHAnsi" w:hAnsiTheme="majorHAnsi"/>
        </w:rPr>
        <w:t xml:space="preserve">se </w:t>
      </w:r>
      <w:r>
        <w:rPr>
          <w:rFonts w:asciiTheme="majorHAnsi" w:hAnsiTheme="majorHAnsi"/>
          <w:b/>
        </w:rPr>
        <w:t>mut</w:t>
      </w:r>
      <w:r>
        <w:rPr>
          <w:rFonts w:asciiTheme="majorHAnsi" w:hAnsiTheme="majorHAnsi"/>
          <w:b/>
          <w:lang w:val="ro-RO"/>
        </w:rPr>
        <w:t>ă</w:t>
      </w:r>
      <w:r>
        <w:rPr>
          <w:rFonts w:asciiTheme="majorHAnsi" w:hAnsiTheme="majorHAnsi"/>
        </w:rPr>
        <w:t xml:space="preserve"> de la Secţia Apă Canal Simleu Silvaniei </w:t>
      </w:r>
      <w:r>
        <w:rPr>
          <w:rFonts w:asciiTheme="majorHAnsi" w:hAnsiTheme="majorHAnsi"/>
          <w:lang w:val="ro-RO"/>
        </w:rPr>
        <w:t>ș</w:t>
      </w:r>
      <w:r>
        <w:rPr>
          <w:rFonts w:asciiTheme="majorHAnsi" w:hAnsiTheme="majorHAnsi"/>
        </w:rPr>
        <w:t xml:space="preserve">i se </w:t>
      </w:r>
      <w:r>
        <w:rPr>
          <w:rFonts w:asciiTheme="majorHAnsi" w:hAnsiTheme="majorHAnsi"/>
          <w:b/>
        </w:rPr>
        <w:t xml:space="preserve">desfiinţează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lang w:val="ro-RO"/>
        </w:rPr>
        <w:t xml:space="preserve"> </w:t>
      </w:r>
      <w:r>
        <w:rPr>
          <w:rFonts w:asciiTheme="majorHAnsi" w:hAnsiTheme="majorHAnsi"/>
          <w:i/>
        </w:rPr>
        <w:t>inginer mecanic</w:t>
      </w:r>
      <w:r>
        <w:rPr>
          <w:rFonts w:asciiTheme="majorHAnsi" w:hAnsiTheme="majorHAnsi"/>
        </w:rPr>
        <w:t xml:space="preserve"> cod COR 214401,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rPr>
        <w:t xml:space="preserve"> </w:t>
      </w:r>
      <w:r>
        <w:rPr>
          <w:rFonts w:asciiTheme="majorHAnsi" w:hAnsiTheme="majorHAnsi"/>
          <w:i/>
        </w:rPr>
        <w:t>subinginer electromecanic</w:t>
      </w:r>
      <w:r>
        <w:rPr>
          <w:rFonts w:asciiTheme="majorHAnsi" w:hAnsiTheme="majorHAnsi"/>
        </w:rPr>
        <w:t xml:space="preserve"> cod COR 215217.</w:t>
      </w:r>
    </w:p>
    <w:p w14:paraId="2236AAC3" w14:textId="77777777" w:rsidR="00B73051" w:rsidRDefault="00B73051" w:rsidP="00B73051">
      <w:pPr>
        <w:numPr>
          <w:ilvl w:val="0"/>
          <w:numId w:val="30"/>
        </w:numPr>
        <w:tabs>
          <w:tab w:val="left" w:pos="420"/>
        </w:tabs>
        <w:suppressAutoHyphens/>
        <w:spacing w:line="276" w:lineRule="auto"/>
        <w:jc w:val="both"/>
        <w:rPr>
          <w:rFonts w:asciiTheme="majorHAnsi" w:hAnsiTheme="majorHAnsi"/>
        </w:rPr>
      </w:pPr>
      <w:r>
        <w:rPr>
          <w:rFonts w:asciiTheme="majorHAnsi" w:hAnsiTheme="majorHAnsi"/>
        </w:rPr>
        <w:t>La</w:t>
      </w:r>
      <w:r>
        <w:rPr>
          <w:rFonts w:asciiTheme="majorHAnsi" w:hAnsiTheme="majorHAnsi"/>
          <w:b/>
        </w:rPr>
        <w:t xml:space="preserve"> Secţia Apă Canal Jibou </w:t>
      </w:r>
      <w:r>
        <w:rPr>
          <w:rFonts w:asciiTheme="majorHAnsi" w:hAnsiTheme="majorHAnsi"/>
        </w:rPr>
        <w:t>poziţia XXX.A.20. în statul de funcţii</w:t>
      </w:r>
      <w:r>
        <w:rPr>
          <w:rFonts w:asciiTheme="majorHAnsi" w:hAnsiTheme="majorHAnsi"/>
          <w:b/>
        </w:rPr>
        <w:t xml:space="preserve"> s</w:t>
      </w:r>
      <w:r>
        <w:rPr>
          <w:rFonts w:asciiTheme="majorHAnsi" w:hAnsiTheme="majorHAnsi"/>
        </w:rPr>
        <w:t>e</w:t>
      </w:r>
      <w:r>
        <w:rPr>
          <w:rFonts w:asciiTheme="majorHAnsi" w:hAnsiTheme="majorHAnsi"/>
          <w:b/>
        </w:rPr>
        <w:t xml:space="preserve"> înfiinţează </w:t>
      </w:r>
      <w:r>
        <w:rPr>
          <w:rFonts w:asciiTheme="majorHAnsi" w:hAnsiTheme="majorHAnsi"/>
          <w:u w:val="single"/>
        </w:rPr>
        <w:t>1 post</w:t>
      </w:r>
      <w:r>
        <w:rPr>
          <w:rFonts w:asciiTheme="majorHAnsi" w:hAnsiTheme="majorHAnsi"/>
        </w:rPr>
        <w:t xml:space="preserve"> de  </w:t>
      </w:r>
      <w:r>
        <w:rPr>
          <w:rFonts w:asciiTheme="majorHAnsi" w:hAnsiTheme="majorHAnsi"/>
          <w:i/>
        </w:rPr>
        <w:t>inginer instalaţii pentru construcţii cod COR 214203,</w:t>
      </w:r>
      <w:r>
        <w:rPr>
          <w:rFonts w:asciiTheme="majorHAnsi" w:hAnsiTheme="majorHAnsi"/>
          <w:u w:val="single"/>
        </w:rPr>
        <w:t xml:space="preserve"> 1 post  </w:t>
      </w:r>
      <w:r>
        <w:rPr>
          <w:rFonts w:asciiTheme="majorHAnsi" w:hAnsiTheme="majorHAnsi"/>
          <w:i/>
        </w:rPr>
        <w:t>funcţionar administativ</w:t>
      </w:r>
      <w:r>
        <w:rPr>
          <w:rFonts w:asciiTheme="majorHAnsi" w:hAnsiTheme="majorHAnsi"/>
        </w:rPr>
        <w:t xml:space="preserve">, cod COR 411001, </w:t>
      </w:r>
      <w:r>
        <w:rPr>
          <w:rFonts w:asciiTheme="majorHAnsi" w:hAnsiTheme="majorHAnsi"/>
          <w:u w:val="single"/>
        </w:rPr>
        <w:t>1 po</w:t>
      </w:r>
      <w:r>
        <w:rPr>
          <w:rFonts w:asciiTheme="majorHAnsi" w:hAnsiTheme="majorHAnsi"/>
        </w:rPr>
        <w:t xml:space="preserve">st </w:t>
      </w:r>
      <w:r>
        <w:rPr>
          <w:rFonts w:asciiTheme="majorHAnsi" w:hAnsiTheme="majorHAnsi"/>
          <w:i/>
        </w:rPr>
        <w:t>șofer autoturisme și camionete</w:t>
      </w:r>
      <w:r>
        <w:rPr>
          <w:rFonts w:asciiTheme="majorHAnsi" w:hAnsiTheme="majorHAnsi"/>
        </w:rPr>
        <w:t xml:space="preserve"> cod COR 832201, </w:t>
      </w:r>
      <w:r>
        <w:rPr>
          <w:rFonts w:asciiTheme="majorHAnsi" w:hAnsiTheme="majorHAnsi"/>
          <w:u w:val="single"/>
        </w:rPr>
        <w:t>1 post</w:t>
      </w:r>
      <w:r>
        <w:rPr>
          <w:rFonts w:asciiTheme="majorHAnsi" w:hAnsiTheme="majorHAnsi"/>
        </w:rPr>
        <w:t xml:space="preserve"> </w:t>
      </w:r>
      <w:r>
        <w:rPr>
          <w:rFonts w:asciiTheme="majorHAnsi" w:hAnsiTheme="majorHAnsi"/>
          <w:i/>
        </w:rPr>
        <w:t>mașinist la mașini pentru terasamente</w:t>
      </w:r>
      <w:r>
        <w:rPr>
          <w:rFonts w:asciiTheme="majorHAnsi" w:hAnsiTheme="majorHAnsi"/>
        </w:rPr>
        <w:t xml:space="preserve">, cod COR 834201, </w:t>
      </w:r>
      <w:r>
        <w:rPr>
          <w:rFonts w:asciiTheme="majorHAnsi" w:hAnsiTheme="majorHAnsi"/>
          <w:u w:val="single"/>
        </w:rPr>
        <w:t>2 posturi</w:t>
      </w:r>
      <w:r>
        <w:rPr>
          <w:rFonts w:asciiTheme="majorHAnsi" w:hAnsiTheme="majorHAnsi"/>
        </w:rPr>
        <w:t xml:space="preserve"> </w:t>
      </w:r>
      <w:r>
        <w:rPr>
          <w:rFonts w:asciiTheme="majorHAnsi" w:hAnsiTheme="majorHAnsi"/>
          <w:i/>
        </w:rPr>
        <w:t>muncitor necalificat</w:t>
      </w:r>
      <w:r>
        <w:rPr>
          <w:rFonts w:asciiTheme="majorHAnsi" w:hAnsiTheme="majorHAnsi"/>
        </w:rPr>
        <w:t xml:space="preserve"> cod COR 931203, </w:t>
      </w:r>
      <w:r>
        <w:rPr>
          <w:rFonts w:asciiTheme="majorHAnsi" w:hAnsiTheme="majorHAnsi"/>
          <w:b/>
        </w:rPr>
        <w:t>se desfiinţează</w:t>
      </w:r>
      <w:r>
        <w:rPr>
          <w:rFonts w:asciiTheme="majorHAnsi" w:hAnsiTheme="majorHAnsi"/>
        </w:rPr>
        <w:t xml:space="preserve"> </w:t>
      </w:r>
      <w:r>
        <w:rPr>
          <w:rFonts w:asciiTheme="majorHAnsi" w:hAnsiTheme="majorHAnsi"/>
          <w:u w:val="single"/>
        </w:rPr>
        <w:t xml:space="preserve">2 posturi </w:t>
      </w:r>
      <w:r>
        <w:rPr>
          <w:rFonts w:asciiTheme="majorHAnsi" w:hAnsiTheme="majorHAnsi"/>
          <w:u w:val="single"/>
          <w:lang w:val="ro-RO"/>
        </w:rPr>
        <w:t>vacante</w:t>
      </w:r>
      <w:r>
        <w:rPr>
          <w:rFonts w:asciiTheme="majorHAnsi" w:hAnsiTheme="majorHAnsi"/>
          <w:lang w:val="ro-RO"/>
        </w:rPr>
        <w:t xml:space="preserve"> </w:t>
      </w:r>
      <w:r>
        <w:rPr>
          <w:rFonts w:asciiTheme="majorHAnsi" w:hAnsiTheme="majorHAnsi"/>
          <w:i/>
        </w:rPr>
        <w:t>electrician echipamente electrice şi energetice,</w:t>
      </w:r>
      <w:r>
        <w:rPr>
          <w:rFonts w:asciiTheme="majorHAnsi" w:hAnsiTheme="majorHAnsi"/>
        </w:rPr>
        <w:t xml:space="preserve"> cod COR 741201.</w:t>
      </w:r>
    </w:p>
    <w:p w14:paraId="2641D189" w14:textId="77777777" w:rsidR="00B73051" w:rsidRDefault="00B73051" w:rsidP="00B73051">
      <w:pPr>
        <w:numPr>
          <w:ilvl w:val="0"/>
          <w:numId w:val="31"/>
        </w:numPr>
        <w:tabs>
          <w:tab w:val="left" w:pos="420"/>
        </w:tabs>
        <w:suppressAutoHyphens/>
        <w:spacing w:line="276" w:lineRule="auto"/>
        <w:ind w:left="360" w:hanging="270"/>
        <w:jc w:val="both"/>
        <w:rPr>
          <w:rFonts w:asciiTheme="majorHAnsi" w:hAnsiTheme="majorHAnsi"/>
          <w:b/>
        </w:rPr>
      </w:pPr>
      <w:r>
        <w:rPr>
          <w:rFonts w:asciiTheme="majorHAnsi" w:hAnsiTheme="majorHAnsi"/>
        </w:rPr>
        <w:t xml:space="preserve">La </w:t>
      </w:r>
      <w:r>
        <w:rPr>
          <w:rFonts w:asciiTheme="majorHAnsi" w:hAnsiTheme="majorHAnsi"/>
          <w:b/>
        </w:rPr>
        <w:t xml:space="preserve"> Secţia Apă Canal Şimleu Silvaniei </w:t>
      </w:r>
      <w:r>
        <w:rPr>
          <w:rFonts w:asciiTheme="majorHAnsi" w:hAnsiTheme="majorHAnsi"/>
        </w:rPr>
        <w:t>poziţia XXX.A.21. în statul de funcţii</w:t>
      </w:r>
      <w:r>
        <w:rPr>
          <w:rFonts w:asciiTheme="majorHAnsi" w:hAnsiTheme="majorHAnsi"/>
          <w:b/>
        </w:rPr>
        <w:t xml:space="preserve"> s</w:t>
      </w:r>
      <w:r>
        <w:rPr>
          <w:rFonts w:asciiTheme="majorHAnsi" w:hAnsiTheme="majorHAnsi"/>
        </w:rPr>
        <w:t xml:space="preserve">e </w:t>
      </w:r>
      <w:r>
        <w:rPr>
          <w:rFonts w:asciiTheme="majorHAnsi" w:hAnsiTheme="majorHAnsi"/>
          <w:b/>
        </w:rPr>
        <w:t xml:space="preserve">înfiinţează </w:t>
      </w:r>
      <w:r>
        <w:rPr>
          <w:rFonts w:asciiTheme="majorHAnsi" w:hAnsiTheme="majorHAnsi"/>
          <w:u w:val="single"/>
        </w:rPr>
        <w:t>1 post</w:t>
      </w:r>
      <w:r>
        <w:rPr>
          <w:rFonts w:asciiTheme="majorHAnsi" w:hAnsiTheme="majorHAnsi"/>
        </w:rPr>
        <w:t xml:space="preserve"> de </w:t>
      </w:r>
      <w:r>
        <w:rPr>
          <w:rFonts w:asciiTheme="majorHAnsi" w:hAnsiTheme="majorHAnsi"/>
          <w:i/>
        </w:rPr>
        <w:t xml:space="preserve">inginer mecanic </w:t>
      </w:r>
      <w:r>
        <w:rPr>
          <w:rFonts w:asciiTheme="majorHAnsi" w:hAnsiTheme="majorHAnsi"/>
        </w:rPr>
        <w:t xml:space="preserve">cod COR 214401, </w:t>
      </w:r>
      <w:r>
        <w:rPr>
          <w:rFonts w:asciiTheme="majorHAnsi" w:hAnsiTheme="majorHAnsi"/>
          <w:u w:val="single"/>
        </w:rPr>
        <w:t>1 post</w:t>
      </w:r>
      <w:r>
        <w:rPr>
          <w:rFonts w:asciiTheme="majorHAnsi" w:hAnsiTheme="majorHAnsi"/>
        </w:rPr>
        <w:t xml:space="preserve"> </w:t>
      </w:r>
      <w:r>
        <w:rPr>
          <w:rFonts w:asciiTheme="majorHAnsi" w:hAnsiTheme="majorHAnsi"/>
          <w:i/>
        </w:rPr>
        <w:t>electromecanic</w:t>
      </w:r>
      <w:r>
        <w:rPr>
          <w:rFonts w:asciiTheme="majorHAnsi" w:hAnsiTheme="majorHAnsi"/>
        </w:rPr>
        <w:t xml:space="preserve"> cod COR 742214, </w:t>
      </w:r>
      <w:r>
        <w:rPr>
          <w:rFonts w:asciiTheme="majorHAnsi" w:hAnsiTheme="majorHAnsi"/>
          <w:u w:val="single"/>
        </w:rPr>
        <w:t>1 post</w:t>
      </w:r>
      <w:r>
        <w:rPr>
          <w:rFonts w:asciiTheme="majorHAnsi" w:hAnsiTheme="majorHAnsi"/>
        </w:rPr>
        <w:t xml:space="preserve"> </w:t>
      </w:r>
      <w:r>
        <w:rPr>
          <w:rFonts w:asciiTheme="majorHAnsi" w:hAnsiTheme="majorHAnsi"/>
          <w:i/>
        </w:rPr>
        <w:t xml:space="preserve">mecanic utilaj </w:t>
      </w:r>
      <w:r>
        <w:rPr>
          <w:rFonts w:asciiTheme="majorHAnsi" w:hAnsiTheme="majorHAnsi"/>
        </w:rPr>
        <w:t>cod  COR 723302</w:t>
      </w:r>
      <w:r>
        <w:rPr>
          <w:rFonts w:asciiTheme="majorHAnsi" w:hAnsiTheme="majorHAnsi"/>
          <w:lang w:val="ro-RO"/>
        </w:rPr>
        <w:t>.</w:t>
      </w:r>
    </w:p>
    <w:p w14:paraId="46102E50" w14:textId="77777777" w:rsidR="00B73051" w:rsidRDefault="00B73051" w:rsidP="00B73051">
      <w:pPr>
        <w:numPr>
          <w:ilvl w:val="0"/>
          <w:numId w:val="31"/>
        </w:numPr>
        <w:tabs>
          <w:tab w:val="left" w:pos="420"/>
        </w:tabs>
        <w:suppressAutoHyphens/>
        <w:spacing w:line="276" w:lineRule="auto"/>
        <w:ind w:left="360" w:hanging="270"/>
        <w:jc w:val="both"/>
        <w:rPr>
          <w:rFonts w:asciiTheme="majorHAnsi" w:hAnsiTheme="majorHAnsi"/>
          <w:b/>
        </w:rPr>
      </w:pPr>
      <w:r>
        <w:rPr>
          <w:rFonts w:asciiTheme="majorHAnsi" w:hAnsiTheme="majorHAnsi"/>
        </w:rPr>
        <w:t xml:space="preserve">La </w:t>
      </w:r>
      <w:r>
        <w:rPr>
          <w:rFonts w:asciiTheme="majorHAnsi" w:hAnsiTheme="majorHAnsi"/>
          <w:b/>
        </w:rPr>
        <w:t xml:space="preserve">Secţia Apă Canal Cehu Silvaniei </w:t>
      </w:r>
      <w:r>
        <w:rPr>
          <w:rFonts w:asciiTheme="majorHAnsi" w:hAnsiTheme="majorHAnsi"/>
        </w:rPr>
        <w:t xml:space="preserve">poziţia  XXX.A.22. în statul de funcţii se </w:t>
      </w:r>
      <w:r>
        <w:rPr>
          <w:rFonts w:asciiTheme="majorHAnsi" w:hAnsiTheme="majorHAnsi"/>
          <w:b/>
        </w:rPr>
        <w:t xml:space="preserve">înfiinţează </w:t>
      </w:r>
      <w:r>
        <w:rPr>
          <w:rFonts w:asciiTheme="majorHAnsi" w:hAnsiTheme="majorHAnsi"/>
          <w:u w:val="single"/>
        </w:rPr>
        <w:t>2 posturi</w:t>
      </w:r>
      <w:r>
        <w:rPr>
          <w:rFonts w:asciiTheme="majorHAnsi" w:hAnsiTheme="majorHAnsi"/>
        </w:rPr>
        <w:t xml:space="preserve"> de </w:t>
      </w:r>
      <w:r>
        <w:rPr>
          <w:rFonts w:asciiTheme="majorHAnsi" w:hAnsiTheme="majorHAnsi"/>
          <w:i/>
        </w:rPr>
        <w:t>muncitor necalificat</w:t>
      </w:r>
      <w:r>
        <w:rPr>
          <w:rFonts w:asciiTheme="majorHAnsi" w:hAnsiTheme="majorHAnsi"/>
        </w:rPr>
        <w:t xml:space="preserve"> cod COR 931203 şi  se </w:t>
      </w:r>
      <w:r>
        <w:rPr>
          <w:rFonts w:asciiTheme="majorHAnsi" w:hAnsiTheme="majorHAnsi"/>
          <w:b/>
        </w:rPr>
        <w:t xml:space="preserve">desfiinţează </w:t>
      </w:r>
      <w:r>
        <w:rPr>
          <w:rFonts w:asciiTheme="majorHAnsi" w:hAnsiTheme="majorHAnsi"/>
          <w:u w:val="single"/>
        </w:rPr>
        <w:t>1 post vacant</w:t>
      </w:r>
      <w:r>
        <w:rPr>
          <w:rFonts w:asciiTheme="majorHAnsi" w:hAnsiTheme="majorHAnsi"/>
        </w:rPr>
        <w:t xml:space="preserve">  de  </w:t>
      </w:r>
      <w:r>
        <w:rPr>
          <w:rFonts w:asciiTheme="majorHAnsi" w:hAnsiTheme="majorHAnsi"/>
          <w:i/>
        </w:rPr>
        <w:t>intalator apă canal</w:t>
      </w:r>
      <w:r>
        <w:rPr>
          <w:rFonts w:asciiTheme="majorHAnsi" w:hAnsiTheme="majorHAnsi"/>
        </w:rPr>
        <w:t xml:space="preserve"> cod COR 712602,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lang w:val="ro-RO"/>
        </w:rPr>
        <w:t xml:space="preserve"> </w:t>
      </w:r>
      <w:r>
        <w:rPr>
          <w:rFonts w:asciiTheme="majorHAnsi" w:hAnsiTheme="majorHAnsi"/>
        </w:rPr>
        <w:t xml:space="preserve">de </w:t>
      </w:r>
      <w:r>
        <w:rPr>
          <w:rFonts w:asciiTheme="majorHAnsi" w:hAnsiTheme="majorHAnsi"/>
          <w:i/>
        </w:rPr>
        <w:t xml:space="preserve">electrician  automatizări </w:t>
      </w:r>
      <w:r>
        <w:rPr>
          <w:rFonts w:asciiTheme="majorHAnsi" w:hAnsiTheme="majorHAnsi"/>
        </w:rPr>
        <w:t>cod COR 741306.</w:t>
      </w:r>
    </w:p>
    <w:p w14:paraId="75CDA015" w14:textId="77777777" w:rsidR="00B73051" w:rsidRDefault="00B73051" w:rsidP="00B73051">
      <w:pPr>
        <w:numPr>
          <w:ilvl w:val="0"/>
          <w:numId w:val="31"/>
        </w:numPr>
        <w:suppressAutoHyphens/>
        <w:spacing w:line="276" w:lineRule="auto"/>
        <w:ind w:left="360" w:hanging="270"/>
        <w:jc w:val="both"/>
        <w:rPr>
          <w:rFonts w:asciiTheme="majorHAnsi" w:hAnsiTheme="majorHAnsi"/>
          <w:b/>
        </w:rPr>
      </w:pPr>
      <w:r>
        <w:rPr>
          <w:rFonts w:asciiTheme="majorHAnsi" w:hAnsiTheme="majorHAnsi"/>
        </w:rPr>
        <w:lastRenderedPageBreak/>
        <w:t xml:space="preserve">La </w:t>
      </w:r>
      <w:r>
        <w:rPr>
          <w:rFonts w:asciiTheme="majorHAnsi" w:hAnsiTheme="majorHAnsi"/>
          <w:b/>
        </w:rPr>
        <w:t>Formația Metrologie</w:t>
      </w:r>
      <w:r>
        <w:rPr>
          <w:rFonts w:asciiTheme="majorHAnsi" w:hAnsiTheme="majorHAnsi"/>
        </w:rPr>
        <w:t xml:space="preserve"> poziţia  XXX.A.23. în statul de funcţii se </w:t>
      </w:r>
      <w:r>
        <w:rPr>
          <w:rFonts w:asciiTheme="majorHAnsi" w:hAnsiTheme="majorHAnsi"/>
          <w:b/>
        </w:rPr>
        <w:t xml:space="preserve">mută </w:t>
      </w:r>
      <w:r>
        <w:rPr>
          <w:rFonts w:asciiTheme="majorHAnsi" w:hAnsiTheme="majorHAnsi"/>
          <w:u w:val="single"/>
        </w:rPr>
        <w:t>1 post ocupat</w:t>
      </w:r>
      <w:r>
        <w:rPr>
          <w:rFonts w:asciiTheme="majorHAnsi" w:hAnsiTheme="majorHAnsi"/>
        </w:rPr>
        <w:t xml:space="preserve"> </w:t>
      </w:r>
      <w:r>
        <w:rPr>
          <w:rFonts w:asciiTheme="majorHAnsi" w:hAnsiTheme="majorHAnsi"/>
          <w:lang w:val="ro-RO"/>
        </w:rPr>
        <w:t xml:space="preserve">la Formatia Contorizare de  </w:t>
      </w:r>
      <w:r>
        <w:rPr>
          <w:rFonts w:asciiTheme="majorHAnsi" w:hAnsiTheme="majorHAnsi"/>
          <w:i/>
        </w:rPr>
        <w:t>instalator apă canal</w:t>
      </w:r>
      <w:r>
        <w:rPr>
          <w:rFonts w:asciiTheme="majorHAnsi" w:hAnsiTheme="majorHAnsi"/>
        </w:rPr>
        <w:t xml:space="preserve"> cod COR 712602.</w:t>
      </w:r>
    </w:p>
    <w:p w14:paraId="6C832A7B" w14:textId="77777777" w:rsidR="00B73051" w:rsidRDefault="00B73051" w:rsidP="00B73051">
      <w:pPr>
        <w:numPr>
          <w:ilvl w:val="0"/>
          <w:numId w:val="31"/>
        </w:numPr>
        <w:tabs>
          <w:tab w:val="left" w:pos="420"/>
        </w:tabs>
        <w:suppressAutoHyphens/>
        <w:ind w:left="420" w:hanging="420"/>
        <w:jc w:val="both"/>
        <w:rPr>
          <w:rFonts w:asciiTheme="majorHAnsi" w:hAnsiTheme="majorHAnsi"/>
        </w:rPr>
      </w:pPr>
      <w:r>
        <w:rPr>
          <w:rFonts w:asciiTheme="majorHAnsi" w:hAnsiTheme="majorHAnsi"/>
        </w:rPr>
        <w:t>La</w:t>
      </w:r>
      <w:r>
        <w:rPr>
          <w:rFonts w:asciiTheme="majorHAnsi" w:hAnsiTheme="majorHAnsi"/>
          <w:b/>
        </w:rPr>
        <w:t xml:space="preserve"> Secţia Rurală Apă-Canal </w:t>
      </w:r>
      <w:r>
        <w:rPr>
          <w:rFonts w:asciiTheme="majorHAnsi" w:hAnsiTheme="majorHAnsi"/>
        </w:rPr>
        <w:t>poziţia XXX.A.24. în statul de funcţii</w:t>
      </w:r>
      <w:r>
        <w:rPr>
          <w:rFonts w:asciiTheme="majorHAnsi" w:hAnsiTheme="majorHAnsi"/>
          <w:b/>
        </w:rPr>
        <w:t xml:space="preserve"> s</w:t>
      </w:r>
      <w:r>
        <w:rPr>
          <w:rFonts w:asciiTheme="majorHAnsi" w:hAnsiTheme="majorHAnsi"/>
        </w:rPr>
        <w:t xml:space="preserve">e </w:t>
      </w:r>
      <w:r>
        <w:rPr>
          <w:rFonts w:asciiTheme="majorHAnsi" w:hAnsiTheme="majorHAnsi"/>
          <w:b/>
        </w:rPr>
        <w:t>înfiinţează</w:t>
      </w:r>
      <w:r>
        <w:rPr>
          <w:rFonts w:asciiTheme="majorHAnsi" w:hAnsiTheme="majorHAnsi"/>
        </w:rPr>
        <w:t xml:space="preserve"> </w:t>
      </w:r>
      <w:r>
        <w:rPr>
          <w:rFonts w:asciiTheme="majorHAnsi" w:hAnsiTheme="majorHAnsi"/>
          <w:u w:val="single"/>
        </w:rPr>
        <w:t>1 post</w:t>
      </w:r>
      <w:r>
        <w:rPr>
          <w:rFonts w:asciiTheme="majorHAnsi" w:hAnsiTheme="majorHAnsi"/>
        </w:rPr>
        <w:t xml:space="preserve"> de </w:t>
      </w:r>
      <w:r>
        <w:rPr>
          <w:rFonts w:asciiTheme="majorHAnsi" w:hAnsiTheme="majorHAnsi"/>
          <w:i/>
        </w:rPr>
        <w:t>maistru instalaţii în construcţii</w:t>
      </w:r>
      <w:r>
        <w:rPr>
          <w:rFonts w:asciiTheme="majorHAnsi" w:hAnsiTheme="majorHAnsi"/>
        </w:rPr>
        <w:t xml:space="preserve"> cod COR 311208, </w:t>
      </w:r>
      <w:r>
        <w:rPr>
          <w:rFonts w:asciiTheme="majorHAnsi" w:hAnsiTheme="majorHAnsi"/>
          <w:u w:val="single"/>
        </w:rPr>
        <w:t>6 posturi</w:t>
      </w:r>
      <w:r>
        <w:rPr>
          <w:rFonts w:asciiTheme="majorHAnsi" w:hAnsiTheme="majorHAnsi"/>
        </w:rPr>
        <w:t xml:space="preserve">  </w:t>
      </w:r>
      <w:r>
        <w:rPr>
          <w:rFonts w:asciiTheme="majorHAnsi" w:hAnsiTheme="majorHAnsi"/>
          <w:i/>
        </w:rPr>
        <w:t>instalator apă canal</w:t>
      </w:r>
      <w:r>
        <w:rPr>
          <w:rFonts w:asciiTheme="majorHAnsi" w:hAnsiTheme="majorHAnsi"/>
        </w:rPr>
        <w:t xml:space="preserve">, cod COR 712602,  </w:t>
      </w:r>
      <w:r>
        <w:rPr>
          <w:rFonts w:asciiTheme="majorHAnsi" w:hAnsiTheme="majorHAnsi"/>
          <w:u w:val="single"/>
        </w:rPr>
        <w:t>2 posturi</w:t>
      </w:r>
      <w:r>
        <w:rPr>
          <w:rFonts w:asciiTheme="majorHAnsi" w:hAnsiTheme="majorHAnsi"/>
        </w:rPr>
        <w:t xml:space="preserve"> </w:t>
      </w:r>
      <w:r>
        <w:rPr>
          <w:rFonts w:asciiTheme="majorHAnsi" w:hAnsiTheme="majorHAnsi"/>
          <w:i/>
        </w:rPr>
        <w:t>lăcătuș mecanic</w:t>
      </w:r>
      <w:r>
        <w:rPr>
          <w:rFonts w:asciiTheme="majorHAnsi" w:hAnsiTheme="majorHAnsi"/>
        </w:rPr>
        <w:t xml:space="preserve"> cod COR 721410 și se </w:t>
      </w:r>
      <w:r>
        <w:rPr>
          <w:rFonts w:asciiTheme="majorHAnsi" w:hAnsiTheme="majorHAnsi"/>
          <w:b/>
        </w:rPr>
        <w:t xml:space="preserve">desfiinţează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rPr>
        <w:t xml:space="preserve"> </w:t>
      </w:r>
      <w:r>
        <w:rPr>
          <w:rFonts w:asciiTheme="majorHAnsi" w:hAnsiTheme="majorHAnsi"/>
          <w:i/>
        </w:rPr>
        <w:t xml:space="preserve">inginer instalatii pentru construcții </w:t>
      </w:r>
      <w:r>
        <w:rPr>
          <w:rFonts w:asciiTheme="majorHAnsi" w:hAnsiTheme="majorHAnsi"/>
        </w:rPr>
        <w:t xml:space="preserve">cod COR 214203, </w:t>
      </w:r>
      <w:r>
        <w:rPr>
          <w:rFonts w:asciiTheme="majorHAnsi" w:hAnsiTheme="majorHAnsi"/>
          <w:u w:val="single"/>
        </w:rPr>
        <w:t>1 post</w:t>
      </w:r>
      <w:r>
        <w:rPr>
          <w:rFonts w:asciiTheme="majorHAnsi" w:hAnsiTheme="majorHAnsi"/>
          <w:u w:val="single"/>
          <w:lang w:val="ro-RO"/>
        </w:rPr>
        <w:t xml:space="preserve"> vacant </w:t>
      </w:r>
      <w:r>
        <w:rPr>
          <w:rFonts w:asciiTheme="majorHAnsi" w:hAnsiTheme="majorHAnsi"/>
          <w:i/>
        </w:rPr>
        <w:t xml:space="preserve"> funcţionar administrativ cod COR 411001,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lang w:val="ro-RO"/>
        </w:rPr>
        <w:t xml:space="preserve"> </w:t>
      </w:r>
      <w:r>
        <w:rPr>
          <w:rFonts w:asciiTheme="majorHAnsi" w:hAnsiTheme="majorHAnsi"/>
          <w:i/>
        </w:rPr>
        <w:t xml:space="preserve">mecanic utilaj </w:t>
      </w:r>
      <w:r>
        <w:rPr>
          <w:rFonts w:asciiTheme="majorHAnsi" w:hAnsiTheme="majorHAnsi"/>
        </w:rPr>
        <w:t xml:space="preserve">cod  COR 723302, </w:t>
      </w:r>
      <w:r>
        <w:rPr>
          <w:rFonts w:asciiTheme="majorHAnsi" w:hAnsiTheme="majorHAnsi"/>
          <w:u w:val="single"/>
          <w:lang w:val="ro-RO"/>
        </w:rPr>
        <w:t>1 post vacant</w:t>
      </w:r>
      <w:r>
        <w:rPr>
          <w:rFonts w:asciiTheme="majorHAnsi" w:hAnsiTheme="majorHAnsi"/>
          <w:lang w:val="ro-RO"/>
        </w:rPr>
        <w:t xml:space="preserve"> </w:t>
      </w:r>
      <w:r>
        <w:rPr>
          <w:rFonts w:asciiTheme="majorHAnsi" w:hAnsiTheme="majorHAnsi"/>
          <w:i/>
          <w:lang w:val="ro-RO"/>
        </w:rPr>
        <w:t>electrician ehipamente electrice și energetice</w:t>
      </w:r>
      <w:r>
        <w:rPr>
          <w:rFonts w:asciiTheme="majorHAnsi" w:hAnsiTheme="majorHAnsi"/>
          <w:lang w:val="ro-RO"/>
        </w:rPr>
        <w:t xml:space="preserve">, </w:t>
      </w:r>
      <w:r>
        <w:rPr>
          <w:rFonts w:asciiTheme="majorHAnsi" w:hAnsiTheme="majorHAnsi"/>
        </w:rPr>
        <w:t>3 posturi</w:t>
      </w:r>
      <w:r>
        <w:rPr>
          <w:rFonts w:asciiTheme="majorHAnsi" w:hAnsiTheme="majorHAnsi"/>
          <w:lang w:val="ro-RO"/>
        </w:rPr>
        <w:t xml:space="preserve"> ocupate</w:t>
      </w:r>
      <w:r>
        <w:rPr>
          <w:rFonts w:asciiTheme="majorHAnsi" w:hAnsiTheme="majorHAnsi"/>
          <w:i/>
        </w:rPr>
        <w:t xml:space="preserve"> muncitor necalificat </w:t>
      </w:r>
      <w:r>
        <w:rPr>
          <w:rFonts w:asciiTheme="majorHAnsi" w:hAnsiTheme="majorHAnsi"/>
        </w:rPr>
        <w:t xml:space="preserve">cod COR 931203  se tansformă în  </w:t>
      </w:r>
      <w:r>
        <w:rPr>
          <w:rFonts w:asciiTheme="majorHAnsi" w:hAnsiTheme="majorHAnsi"/>
          <w:i/>
        </w:rPr>
        <w:t>instalator</w:t>
      </w:r>
      <w:r>
        <w:rPr>
          <w:rFonts w:asciiTheme="majorHAnsi" w:hAnsiTheme="majorHAnsi"/>
          <w:lang w:val="ro-RO"/>
        </w:rPr>
        <w:t xml:space="preserve">, prin promovare. </w:t>
      </w:r>
    </w:p>
    <w:p w14:paraId="7F019D67"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SUCURSALA DEJ</w:t>
      </w:r>
    </w:p>
    <w:p w14:paraId="7C0067D5" w14:textId="77777777" w:rsidR="00B73051" w:rsidRDefault="00B73051" w:rsidP="00B73051">
      <w:pPr>
        <w:tabs>
          <w:tab w:val="left" w:pos="420"/>
        </w:tabs>
        <w:suppressAutoHyphens/>
        <w:jc w:val="both"/>
        <w:rPr>
          <w:rFonts w:asciiTheme="majorHAnsi" w:hAnsiTheme="majorHAnsi"/>
        </w:rPr>
      </w:pPr>
      <w:r>
        <w:rPr>
          <w:rFonts w:asciiTheme="majorHAnsi" w:hAnsiTheme="majorHAnsi"/>
        </w:rPr>
        <w:tab/>
        <w:t xml:space="preserve">Având la bază activitatea care se desfaşoară în cadrul sucursalei privind exploatarea şi  intreţinerea reţelelor, cât şi faptul că urmează să se preia prin acte de concesionare de la autorităţile locale, investiţii în derulare şi finalizare, se propune reorganizarea activitaţii astfel: </w:t>
      </w:r>
      <w:r>
        <w:rPr>
          <w:rFonts w:asciiTheme="majorHAnsi" w:hAnsiTheme="majorHAnsi"/>
          <w:b/>
        </w:rPr>
        <w:t xml:space="preserve">înfiinţarea Secţiei Exploatare şi Întreţinere Reţele Apă </w:t>
      </w:r>
      <w:r>
        <w:rPr>
          <w:rFonts w:asciiTheme="majorHAnsi" w:hAnsiTheme="majorHAnsi"/>
        </w:rPr>
        <w:t>poziţia XXXI.B.1. în statul de funcţii, care va cuprinde Formaţia  Exploatare şi Întreţinere Reţele Apă Potabilă şi Formaţia</w:t>
      </w:r>
      <w:r>
        <w:rPr>
          <w:rFonts w:asciiTheme="majorHAnsi" w:hAnsiTheme="majorHAnsi"/>
          <w:b/>
        </w:rPr>
        <w:t xml:space="preserve"> </w:t>
      </w:r>
      <w:r>
        <w:rPr>
          <w:rFonts w:asciiTheme="majorHAnsi" w:hAnsiTheme="majorHAnsi"/>
        </w:rPr>
        <w:t xml:space="preserve">Contorizare. </w:t>
      </w:r>
    </w:p>
    <w:p w14:paraId="369C5A7A" w14:textId="77777777" w:rsidR="00B73051" w:rsidRDefault="00B73051" w:rsidP="00B73051">
      <w:pPr>
        <w:numPr>
          <w:ilvl w:val="0"/>
          <w:numId w:val="32"/>
        </w:numPr>
        <w:tabs>
          <w:tab w:val="left" w:pos="420"/>
        </w:tabs>
        <w:suppressAutoHyphens/>
        <w:jc w:val="both"/>
        <w:rPr>
          <w:rFonts w:asciiTheme="majorHAnsi" w:hAnsiTheme="majorHAnsi"/>
        </w:rPr>
      </w:pPr>
      <w:r>
        <w:rPr>
          <w:rFonts w:asciiTheme="majorHAnsi" w:hAnsiTheme="majorHAnsi"/>
          <w:b/>
        </w:rPr>
        <w:t>Formaţia  Exploatare şi Întreţinere Reţele Apă Potabilă</w:t>
      </w:r>
      <w:r>
        <w:rPr>
          <w:rFonts w:asciiTheme="majorHAnsi" w:hAnsiTheme="majorHAnsi"/>
        </w:rPr>
        <w:t xml:space="preserve"> işi va desfaşura activitatea prin redistribuirea personalului existent astfel: 1 post </w:t>
      </w:r>
      <w:r>
        <w:rPr>
          <w:rFonts w:asciiTheme="majorHAnsi" w:hAnsiTheme="majorHAnsi"/>
          <w:i/>
        </w:rPr>
        <w:t xml:space="preserve"> șef formaţie </w:t>
      </w:r>
      <w:r>
        <w:rPr>
          <w:rFonts w:asciiTheme="majorHAnsi" w:hAnsiTheme="majorHAnsi"/>
        </w:rPr>
        <w:t>cod COR 132235</w:t>
      </w:r>
      <w:r>
        <w:rPr>
          <w:rFonts w:asciiTheme="majorHAnsi" w:hAnsiTheme="majorHAnsi"/>
          <w:i/>
        </w:rPr>
        <w:t xml:space="preserve">, </w:t>
      </w:r>
      <w:r>
        <w:rPr>
          <w:rFonts w:asciiTheme="majorHAnsi" w:hAnsiTheme="majorHAnsi"/>
        </w:rPr>
        <w:t>1 post</w:t>
      </w:r>
      <w:r>
        <w:rPr>
          <w:rFonts w:asciiTheme="majorHAnsi" w:hAnsiTheme="majorHAnsi"/>
          <w:i/>
        </w:rPr>
        <w:t xml:space="preserve"> funcţionar administrativ </w:t>
      </w:r>
      <w:r>
        <w:rPr>
          <w:rFonts w:asciiTheme="majorHAnsi" w:hAnsiTheme="majorHAnsi"/>
        </w:rPr>
        <w:t>cod COR 411101</w:t>
      </w:r>
      <w:r>
        <w:rPr>
          <w:rFonts w:asciiTheme="majorHAnsi" w:hAnsiTheme="majorHAnsi"/>
          <w:i/>
        </w:rPr>
        <w:t xml:space="preserve">, </w:t>
      </w:r>
      <w:r>
        <w:rPr>
          <w:rFonts w:asciiTheme="majorHAnsi" w:hAnsiTheme="majorHAnsi"/>
        </w:rPr>
        <w:t xml:space="preserve">16 posturi </w:t>
      </w:r>
      <w:r>
        <w:rPr>
          <w:rFonts w:asciiTheme="majorHAnsi" w:hAnsiTheme="majorHAnsi"/>
          <w:i/>
        </w:rPr>
        <w:t xml:space="preserve">instalator reţele distribuţie/transport fluide </w:t>
      </w:r>
      <w:r>
        <w:rPr>
          <w:rFonts w:asciiTheme="majorHAnsi" w:hAnsiTheme="majorHAnsi"/>
        </w:rPr>
        <w:t xml:space="preserve">cod COR 712605, 2 posturi </w:t>
      </w:r>
      <w:r>
        <w:rPr>
          <w:rFonts w:asciiTheme="majorHAnsi" w:hAnsiTheme="majorHAnsi"/>
          <w:i/>
        </w:rPr>
        <w:t>lăcătuș meanic,</w:t>
      </w:r>
      <w:r>
        <w:rPr>
          <w:rFonts w:asciiTheme="majorHAnsi" w:hAnsiTheme="majorHAnsi"/>
        </w:rPr>
        <w:t xml:space="preserve"> Cod COR 721410, 2 posturi </w:t>
      </w:r>
      <w:r>
        <w:rPr>
          <w:rFonts w:asciiTheme="majorHAnsi" w:hAnsiTheme="majorHAnsi"/>
          <w:i/>
        </w:rPr>
        <w:t xml:space="preserve"> electrician echipamente electrice şi energetice,</w:t>
      </w:r>
      <w:r>
        <w:rPr>
          <w:rFonts w:asciiTheme="majorHAnsi" w:hAnsiTheme="majorHAnsi"/>
        </w:rPr>
        <w:t xml:space="preserve"> cod COR 741201, 1 post </w:t>
      </w:r>
      <w:r>
        <w:rPr>
          <w:rFonts w:asciiTheme="majorHAnsi" w:hAnsiTheme="majorHAnsi"/>
          <w:i/>
        </w:rPr>
        <w:t>strungar universal</w:t>
      </w:r>
      <w:r>
        <w:rPr>
          <w:rFonts w:asciiTheme="majorHAnsi" w:hAnsiTheme="majorHAnsi"/>
        </w:rPr>
        <w:t xml:space="preserve"> cod COR 722413, 1 post </w:t>
      </w:r>
      <w:r>
        <w:rPr>
          <w:rFonts w:asciiTheme="majorHAnsi" w:hAnsiTheme="majorHAnsi"/>
          <w:i/>
        </w:rPr>
        <w:t xml:space="preserve">muncitor necalificat </w:t>
      </w:r>
      <w:r>
        <w:rPr>
          <w:rFonts w:asciiTheme="majorHAnsi" w:hAnsiTheme="majorHAnsi"/>
        </w:rPr>
        <w:t xml:space="preserve">cod COR 931203 . </w:t>
      </w:r>
    </w:p>
    <w:p w14:paraId="2747DD27" w14:textId="77777777" w:rsidR="00B73051" w:rsidRDefault="00B73051" w:rsidP="00B73051">
      <w:pPr>
        <w:numPr>
          <w:ilvl w:val="0"/>
          <w:numId w:val="33"/>
        </w:numPr>
        <w:tabs>
          <w:tab w:val="left" w:pos="420"/>
        </w:tabs>
        <w:suppressAutoHyphens/>
        <w:ind w:left="420" w:hanging="420"/>
        <w:jc w:val="both"/>
        <w:rPr>
          <w:rFonts w:asciiTheme="majorHAnsi" w:hAnsiTheme="majorHAnsi"/>
        </w:rPr>
      </w:pPr>
      <w:r>
        <w:rPr>
          <w:rFonts w:asciiTheme="majorHAnsi" w:hAnsiTheme="majorHAnsi"/>
          <w:b/>
        </w:rPr>
        <w:t xml:space="preserve">La Formaţia Contorizare </w:t>
      </w:r>
      <w:r>
        <w:rPr>
          <w:rFonts w:asciiTheme="majorHAnsi" w:hAnsiTheme="majorHAnsi"/>
        </w:rPr>
        <w:t xml:space="preserve">poziţia XXXI.B.2. în statul de funcţii este necesar să se </w:t>
      </w:r>
      <w:r>
        <w:rPr>
          <w:rFonts w:asciiTheme="majorHAnsi" w:hAnsiTheme="majorHAnsi"/>
          <w:b/>
        </w:rPr>
        <w:t xml:space="preserve">înfiinţeze </w:t>
      </w:r>
      <w:r>
        <w:rPr>
          <w:rFonts w:asciiTheme="majorHAnsi" w:hAnsiTheme="majorHAnsi"/>
          <w:u w:val="single"/>
        </w:rPr>
        <w:t>2 posturi</w:t>
      </w:r>
      <w:r>
        <w:rPr>
          <w:rFonts w:asciiTheme="majorHAnsi" w:hAnsiTheme="majorHAnsi"/>
        </w:rPr>
        <w:t xml:space="preserve"> i</w:t>
      </w:r>
      <w:r>
        <w:rPr>
          <w:rFonts w:asciiTheme="majorHAnsi" w:hAnsiTheme="majorHAnsi"/>
          <w:i/>
        </w:rPr>
        <w:t xml:space="preserve">nstalator reţele distribuţie/transport fluide </w:t>
      </w:r>
      <w:r>
        <w:rPr>
          <w:rFonts w:asciiTheme="majorHAnsi" w:hAnsiTheme="majorHAnsi"/>
        </w:rPr>
        <w:t>cod COR 712605</w:t>
      </w:r>
      <w:r>
        <w:rPr>
          <w:rFonts w:asciiTheme="majorHAnsi" w:hAnsiTheme="majorHAnsi"/>
          <w:b/>
        </w:rPr>
        <w:t>.</w:t>
      </w:r>
    </w:p>
    <w:p w14:paraId="0AFBEB0D" w14:textId="77777777" w:rsidR="00B73051" w:rsidRDefault="00B73051" w:rsidP="00B73051">
      <w:pPr>
        <w:numPr>
          <w:ilvl w:val="0"/>
          <w:numId w:val="33"/>
        </w:numPr>
        <w:tabs>
          <w:tab w:val="left" w:pos="420"/>
        </w:tabs>
        <w:suppressAutoHyphens/>
        <w:ind w:left="420" w:hanging="420"/>
        <w:jc w:val="both"/>
        <w:rPr>
          <w:rFonts w:asciiTheme="majorHAnsi" w:hAnsiTheme="majorHAnsi"/>
        </w:rPr>
      </w:pPr>
      <w:r>
        <w:rPr>
          <w:rFonts w:asciiTheme="majorHAnsi" w:hAnsiTheme="majorHAnsi"/>
          <w:b/>
        </w:rPr>
        <w:t xml:space="preserve">La Dispecerat Sucursală </w:t>
      </w:r>
      <w:r>
        <w:rPr>
          <w:rFonts w:asciiTheme="majorHAnsi" w:hAnsiTheme="majorHAnsi"/>
        </w:rPr>
        <w:t xml:space="preserve">poziţia XXXI.B.1.2 </w:t>
      </w:r>
      <w:r>
        <w:rPr>
          <w:rFonts w:asciiTheme="majorHAnsi" w:hAnsiTheme="majorHAnsi"/>
          <w:lang w:val="ro-RO"/>
        </w:rPr>
        <w:t>î</w:t>
      </w:r>
      <w:r>
        <w:rPr>
          <w:rFonts w:asciiTheme="majorHAnsi" w:hAnsiTheme="majorHAnsi"/>
        </w:rPr>
        <w:t xml:space="preserve">n statul de funcţii </w:t>
      </w:r>
      <w:r>
        <w:rPr>
          <w:rFonts w:asciiTheme="majorHAnsi" w:hAnsiTheme="majorHAnsi"/>
          <w:u w:val="single"/>
        </w:rPr>
        <w:t>3</w:t>
      </w:r>
      <w:r>
        <w:rPr>
          <w:rFonts w:asciiTheme="majorHAnsi" w:hAnsiTheme="majorHAnsi"/>
          <w:u w:val="single"/>
          <w:lang w:val="ro-RO"/>
        </w:rPr>
        <w:t xml:space="preserve"> posturi ocupate</w:t>
      </w:r>
      <w:r>
        <w:rPr>
          <w:rFonts w:asciiTheme="majorHAnsi" w:hAnsiTheme="majorHAnsi"/>
        </w:rPr>
        <w:t xml:space="preserve"> </w:t>
      </w:r>
      <w:r>
        <w:rPr>
          <w:rFonts w:asciiTheme="majorHAnsi" w:hAnsiTheme="majorHAnsi"/>
          <w:i/>
        </w:rPr>
        <w:t xml:space="preserve">instalator reţele distribuţie/transport fluide </w:t>
      </w:r>
      <w:r>
        <w:rPr>
          <w:rFonts w:asciiTheme="majorHAnsi" w:hAnsiTheme="majorHAnsi"/>
        </w:rPr>
        <w:t>cod COR 712605</w:t>
      </w:r>
      <w:r>
        <w:rPr>
          <w:rFonts w:asciiTheme="majorHAnsi" w:hAnsiTheme="majorHAnsi"/>
          <w:lang w:val="ro-RO"/>
        </w:rPr>
        <w:t xml:space="preserve"> se </w:t>
      </w:r>
      <w:r>
        <w:rPr>
          <w:rFonts w:asciiTheme="majorHAnsi" w:hAnsiTheme="majorHAnsi"/>
          <w:b/>
          <w:lang w:val="ro-RO"/>
        </w:rPr>
        <w:t>transformă</w:t>
      </w:r>
      <w:r>
        <w:rPr>
          <w:rFonts w:asciiTheme="majorHAnsi" w:hAnsiTheme="majorHAnsi"/>
          <w:lang w:val="ro-RO"/>
        </w:rPr>
        <w:t xml:space="preserve"> în</w:t>
      </w:r>
      <w:r>
        <w:rPr>
          <w:rFonts w:asciiTheme="majorHAnsi" w:hAnsiTheme="majorHAnsi"/>
        </w:rPr>
        <w:t xml:space="preserve"> </w:t>
      </w:r>
      <w:r>
        <w:rPr>
          <w:rFonts w:asciiTheme="majorHAnsi" w:hAnsiTheme="majorHAnsi"/>
          <w:i/>
        </w:rPr>
        <w:t>tehnician instalaţii în construcţii</w:t>
      </w:r>
      <w:r>
        <w:rPr>
          <w:rFonts w:asciiTheme="majorHAnsi" w:hAnsiTheme="majorHAnsi"/>
        </w:rPr>
        <w:t xml:space="preserve"> cod COR 311209 </w:t>
      </w:r>
      <w:r>
        <w:rPr>
          <w:rFonts w:asciiTheme="majorHAnsi" w:hAnsiTheme="majorHAnsi"/>
          <w:lang w:val="ro-RO"/>
        </w:rPr>
        <w:t xml:space="preserve"> ca urmare a îndeplinirii condițiilor de promovare.</w:t>
      </w:r>
    </w:p>
    <w:p w14:paraId="7D7508F1" w14:textId="77777777" w:rsidR="00B73051" w:rsidRDefault="00B73051" w:rsidP="00B73051">
      <w:pPr>
        <w:numPr>
          <w:ilvl w:val="0"/>
          <w:numId w:val="33"/>
        </w:numPr>
        <w:tabs>
          <w:tab w:val="left" w:pos="-810"/>
          <w:tab w:val="left" w:pos="420"/>
          <w:tab w:val="left" w:pos="540"/>
        </w:tabs>
        <w:suppressAutoHyphens/>
        <w:spacing w:line="276" w:lineRule="auto"/>
        <w:ind w:left="420" w:hanging="420"/>
        <w:jc w:val="both"/>
        <w:rPr>
          <w:rFonts w:asciiTheme="majorHAnsi" w:hAnsiTheme="majorHAnsi"/>
        </w:rPr>
      </w:pPr>
      <w:r>
        <w:rPr>
          <w:rFonts w:asciiTheme="majorHAnsi" w:hAnsiTheme="majorHAnsi"/>
          <w:b/>
        </w:rPr>
        <w:t xml:space="preserve"> Secția Exploatare și Întreținere Rețele Apă Uzată </w:t>
      </w:r>
      <w:r>
        <w:rPr>
          <w:rFonts w:asciiTheme="majorHAnsi" w:hAnsiTheme="majorHAnsi"/>
        </w:rPr>
        <w:t>poziţia XXXI.B.3 în statul de funcţii</w:t>
      </w:r>
      <w:r>
        <w:rPr>
          <w:rFonts w:asciiTheme="majorHAnsi" w:hAnsiTheme="majorHAnsi"/>
          <w:b/>
        </w:rPr>
        <w:t xml:space="preserve"> </w:t>
      </w:r>
      <w:r>
        <w:rPr>
          <w:rFonts w:asciiTheme="majorHAnsi" w:hAnsiTheme="majorHAnsi"/>
        </w:rPr>
        <w:t xml:space="preserve">îşi va desfăşura activitatea prin redistribuirea personalului existent astfel:1 post </w:t>
      </w:r>
      <w:r>
        <w:rPr>
          <w:rFonts w:asciiTheme="majorHAnsi" w:hAnsiTheme="majorHAnsi"/>
          <w:i/>
        </w:rPr>
        <w:t xml:space="preserve">șef secţie </w:t>
      </w:r>
      <w:r>
        <w:rPr>
          <w:rFonts w:asciiTheme="majorHAnsi" w:hAnsiTheme="majorHAnsi"/>
        </w:rPr>
        <w:t>cod COR 121903,</w:t>
      </w:r>
      <w:r>
        <w:rPr>
          <w:rFonts w:asciiTheme="majorHAnsi" w:hAnsiTheme="majorHAnsi"/>
          <w:i/>
        </w:rPr>
        <w:t xml:space="preserve"> </w:t>
      </w:r>
      <w:r>
        <w:rPr>
          <w:rFonts w:asciiTheme="majorHAnsi" w:hAnsiTheme="majorHAnsi"/>
        </w:rPr>
        <w:t>1 post</w:t>
      </w:r>
      <w:r>
        <w:rPr>
          <w:rFonts w:asciiTheme="majorHAnsi" w:hAnsiTheme="majorHAnsi"/>
          <w:i/>
        </w:rPr>
        <w:t xml:space="preserve"> inginer mecanic </w:t>
      </w:r>
      <w:r>
        <w:rPr>
          <w:rFonts w:asciiTheme="majorHAnsi" w:hAnsiTheme="majorHAnsi"/>
        </w:rPr>
        <w:t>cod COR 214401</w:t>
      </w:r>
      <w:r>
        <w:rPr>
          <w:rFonts w:asciiTheme="majorHAnsi" w:hAnsiTheme="majorHAnsi"/>
          <w:i/>
        </w:rPr>
        <w:t xml:space="preserve">, </w:t>
      </w:r>
      <w:r>
        <w:rPr>
          <w:rFonts w:asciiTheme="majorHAnsi" w:hAnsiTheme="majorHAnsi"/>
        </w:rPr>
        <w:t>1 post</w:t>
      </w:r>
      <w:r>
        <w:rPr>
          <w:rFonts w:asciiTheme="majorHAnsi" w:hAnsiTheme="majorHAnsi"/>
          <w:i/>
        </w:rPr>
        <w:t xml:space="preserve"> </w:t>
      </w:r>
      <w:r>
        <w:rPr>
          <w:rFonts w:asciiTheme="majorHAnsi" w:hAnsiTheme="majorHAnsi"/>
        </w:rPr>
        <w:t xml:space="preserve"> </w:t>
      </w:r>
      <w:r>
        <w:rPr>
          <w:rFonts w:asciiTheme="majorHAnsi" w:hAnsiTheme="majorHAnsi"/>
          <w:i/>
        </w:rPr>
        <w:t xml:space="preserve">funcţionar  administrativ </w:t>
      </w:r>
      <w:r>
        <w:rPr>
          <w:rFonts w:asciiTheme="majorHAnsi" w:hAnsiTheme="majorHAnsi"/>
        </w:rPr>
        <w:t>cod COR 411101</w:t>
      </w:r>
      <w:r>
        <w:rPr>
          <w:rFonts w:asciiTheme="majorHAnsi" w:hAnsiTheme="majorHAnsi"/>
          <w:i/>
        </w:rPr>
        <w:t xml:space="preserve">, </w:t>
      </w:r>
      <w:r>
        <w:rPr>
          <w:rFonts w:asciiTheme="majorHAnsi" w:hAnsiTheme="majorHAnsi"/>
        </w:rPr>
        <w:t>12 posturi</w:t>
      </w:r>
      <w:r>
        <w:rPr>
          <w:rFonts w:asciiTheme="majorHAnsi" w:hAnsiTheme="majorHAnsi"/>
          <w:i/>
        </w:rPr>
        <w:t xml:space="preserve"> instalator apă canal </w:t>
      </w:r>
      <w:r>
        <w:rPr>
          <w:rFonts w:asciiTheme="majorHAnsi" w:hAnsiTheme="majorHAnsi"/>
        </w:rPr>
        <w:t xml:space="preserve">cod COR 712602, 1 post </w:t>
      </w:r>
      <w:r>
        <w:rPr>
          <w:rFonts w:asciiTheme="majorHAnsi" w:hAnsiTheme="majorHAnsi"/>
          <w:i/>
        </w:rPr>
        <w:t>sudor</w:t>
      </w:r>
      <w:r>
        <w:rPr>
          <w:rFonts w:asciiTheme="majorHAnsi" w:hAnsiTheme="majorHAnsi"/>
        </w:rPr>
        <w:t xml:space="preserve"> cod COR 721208, 3 posturi  </w:t>
      </w:r>
      <w:r>
        <w:rPr>
          <w:rFonts w:asciiTheme="majorHAnsi" w:hAnsiTheme="majorHAnsi"/>
          <w:i/>
        </w:rPr>
        <w:t xml:space="preserve">lăcătuș mecanic </w:t>
      </w:r>
      <w:r>
        <w:rPr>
          <w:rFonts w:asciiTheme="majorHAnsi" w:hAnsiTheme="majorHAnsi"/>
        </w:rPr>
        <w:t xml:space="preserve">cod COR 721410, 1 post </w:t>
      </w:r>
      <w:r>
        <w:rPr>
          <w:rFonts w:asciiTheme="majorHAnsi" w:hAnsiTheme="majorHAnsi"/>
          <w:i/>
        </w:rPr>
        <w:t>zidar</w:t>
      </w:r>
      <w:r>
        <w:rPr>
          <w:rFonts w:asciiTheme="majorHAnsi" w:hAnsiTheme="majorHAnsi"/>
        </w:rPr>
        <w:t xml:space="preserve"> cod COR 711205, 2 posturi </w:t>
      </w:r>
      <w:r>
        <w:rPr>
          <w:rFonts w:asciiTheme="majorHAnsi" w:hAnsiTheme="majorHAnsi"/>
          <w:i/>
        </w:rPr>
        <w:t>electrician echipamente electrice și energetice</w:t>
      </w:r>
      <w:r>
        <w:rPr>
          <w:rFonts w:asciiTheme="majorHAnsi" w:hAnsiTheme="majorHAnsi"/>
        </w:rPr>
        <w:t xml:space="preserve"> cod COR 741201. </w:t>
      </w:r>
      <w:r>
        <w:rPr>
          <w:rFonts w:asciiTheme="majorHAnsi" w:hAnsiTheme="majorHAnsi"/>
          <w:b/>
        </w:rPr>
        <w:t xml:space="preserve">Secţia Exploatare și Întreţinere Reţele Apă,  Secţia Exploatare și Întreţinere Reţele Apă Uzată </w:t>
      </w:r>
      <w:r>
        <w:rPr>
          <w:rFonts w:asciiTheme="majorHAnsi" w:hAnsiTheme="majorHAnsi"/>
        </w:rPr>
        <w:t>funcţionează în mare parte cu personalul existent la</w:t>
      </w:r>
      <w:r>
        <w:rPr>
          <w:rFonts w:asciiTheme="majorHAnsi" w:hAnsiTheme="majorHAnsi"/>
          <w:b/>
        </w:rPr>
        <w:t xml:space="preserve"> </w:t>
      </w:r>
      <w:r>
        <w:rPr>
          <w:rFonts w:asciiTheme="majorHAnsi" w:hAnsiTheme="majorHAnsi"/>
        </w:rPr>
        <w:t xml:space="preserve"> Secţia Distribuţie Apă Potabilă,  Secția Transport Ape Uzate,  Secţia Rurală Apă-Canal. </w:t>
      </w:r>
    </w:p>
    <w:p w14:paraId="0DE500BC" w14:textId="77777777" w:rsidR="00B73051" w:rsidRDefault="00B73051" w:rsidP="00B73051">
      <w:pPr>
        <w:numPr>
          <w:ilvl w:val="0"/>
          <w:numId w:val="33"/>
        </w:numPr>
        <w:tabs>
          <w:tab w:val="left" w:pos="420"/>
        </w:tabs>
        <w:suppressAutoHyphens/>
        <w:ind w:left="420" w:hanging="420"/>
        <w:jc w:val="both"/>
        <w:rPr>
          <w:rFonts w:asciiTheme="majorHAnsi" w:hAnsiTheme="majorHAnsi"/>
        </w:rPr>
      </w:pPr>
      <w:r>
        <w:rPr>
          <w:rFonts w:asciiTheme="majorHAnsi" w:hAnsiTheme="majorHAnsi"/>
        </w:rPr>
        <w:t xml:space="preserve"> La </w:t>
      </w:r>
      <w:r>
        <w:rPr>
          <w:rFonts w:asciiTheme="majorHAnsi" w:hAnsiTheme="majorHAnsi"/>
          <w:b/>
        </w:rPr>
        <w:t xml:space="preserve">Secţia Epurare Ape Uzate </w:t>
      </w:r>
      <w:r>
        <w:rPr>
          <w:rFonts w:asciiTheme="majorHAnsi" w:hAnsiTheme="majorHAnsi"/>
        </w:rPr>
        <w:t xml:space="preserve">poziţia XXXI.B.4. în statul de funcţii este necesar să se </w:t>
      </w:r>
      <w:r>
        <w:rPr>
          <w:rFonts w:asciiTheme="majorHAnsi" w:hAnsiTheme="majorHAnsi"/>
          <w:b/>
        </w:rPr>
        <w:t xml:space="preserve">desfiinţeze </w:t>
      </w:r>
      <w:r>
        <w:rPr>
          <w:rFonts w:asciiTheme="majorHAnsi" w:hAnsiTheme="majorHAnsi"/>
          <w:u w:val="single"/>
        </w:rPr>
        <w:t>1 post</w:t>
      </w:r>
      <w:r>
        <w:rPr>
          <w:rFonts w:asciiTheme="majorHAnsi" w:hAnsiTheme="majorHAnsi"/>
        </w:rPr>
        <w:t xml:space="preserve">  </w:t>
      </w:r>
      <w:r>
        <w:rPr>
          <w:rFonts w:asciiTheme="majorHAnsi" w:hAnsiTheme="majorHAnsi"/>
          <w:i/>
        </w:rPr>
        <w:t xml:space="preserve">instalator apă canal </w:t>
      </w:r>
      <w:r>
        <w:rPr>
          <w:rFonts w:asciiTheme="majorHAnsi" w:hAnsiTheme="majorHAnsi"/>
        </w:rPr>
        <w:t xml:space="preserve">cod COR 712602, </w:t>
      </w:r>
      <w:r>
        <w:rPr>
          <w:rFonts w:asciiTheme="majorHAnsi" w:hAnsiTheme="majorHAnsi"/>
          <w:u w:val="single"/>
        </w:rPr>
        <w:t>1 post</w:t>
      </w:r>
      <w:r>
        <w:rPr>
          <w:rFonts w:asciiTheme="majorHAnsi" w:hAnsiTheme="majorHAnsi"/>
        </w:rPr>
        <w:t xml:space="preserve"> </w:t>
      </w:r>
      <w:r>
        <w:rPr>
          <w:rFonts w:asciiTheme="majorHAnsi" w:hAnsiTheme="majorHAnsi"/>
          <w:i/>
        </w:rPr>
        <w:t xml:space="preserve">lăcătuş mecanic </w:t>
      </w:r>
      <w:r>
        <w:rPr>
          <w:rFonts w:asciiTheme="majorHAnsi" w:hAnsiTheme="majorHAnsi"/>
        </w:rPr>
        <w:t xml:space="preserve">cod COR 721410. </w:t>
      </w:r>
    </w:p>
    <w:p w14:paraId="2559F774" w14:textId="77777777" w:rsidR="00B73051" w:rsidRDefault="00B73051" w:rsidP="00B73051">
      <w:pPr>
        <w:numPr>
          <w:ilvl w:val="0"/>
          <w:numId w:val="33"/>
        </w:numPr>
        <w:tabs>
          <w:tab w:val="left" w:pos="420"/>
        </w:tabs>
        <w:suppressAutoHyphens/>
        <w:ind w:left="420" w:hanging="420"/>
        <w:jc w:val="both"/>
        <w:rPr>
          <w:rFonts w:asciiTheme="majorHAnsi" w:hAnsiTheme="majorHAnsi"/>
        </w:rPr>
      </w:pPr>
      <w:r>
        <w:rPr>
          <w:rFonts w:asciiTheme="majorHAnsi" w:hAnsiTheme="majorHAnsi"/>
        </w:rPr>
        <w:t xml:space="preserve">La Compartiment </w:t>
      </w:r>
      <w:r>
        <w:rPr>
          <w:rFonts w:asciiTheme="majorHAnsi" w:hAnsiTheme="majorHAnsi"/>
          <w:b/>
        </w:rPr>
        <w:t xml:space="preserve">Pază Administrativ </w:t>
      </w:r>
      <w:r>
        <w:rPr>
          <w:rFonts w:asciiTheme="majorHAnsi" w:hAnsiTheme="majorHAnsi"/>
        </w:rPr>
        <w:t xml:space="preserve">poziţia XXXI.B.5. în statul de funcţii este necesar să se </w:t>
      </w:r>
      <w:r>
        <w:rPr>
          <w:rFonts w:asciiTheme="majorHAnsi" w:hAnsiTheme="majorHAnsi"/>
          <w:b/>
        </w:rPr>
        <w:t xml:space="preserve">înfiinţeze </w:t>
      </w:r>
      <w:r>
        <w:rPr>
          <w:rFonts w:asciiTheme="majorHAnsi" w:hAnsiTheme="majorHAnsi"/>
          <w:u w:val="single"/>
        </w:rPr>
        <w:t>1 post</w:t>
      </w:r>
      <w:r>
        <w:rPr>
          <w:rFonts w:asciiTheme="majorHAnsi" w:hAnsiTheme="majorHAnsi"/>
        </w:rPr>
        <w:t xml:space="preserve"> </w:t>
      </w:r>
      <w:r>
        <w:rPr>
          <w:rFonts w:asciiTheme="majorHAnsi" w:hAnsiTheme="majorHAnsi"/>
          <w:i/>
        </w:rPr>
        <w:t xml:space="preserve">specialist relaţii publice </w:t>
      </w:r>
      <w:r>
        <w:rPr>
          <w:rFonts w:asciiTheme="majorHAnsi" w:hAnsiTheme="majorHAnsi"/>
        </w:rPr>
        <w:t xml:space="preserve">studii S cod COR 243201, </w:t>
      </w:r>
      <w:r>
        <w:rPr>
          <w:rFonts w:asciiTheme="majorHAnsi" w:hAnsiTheme="majorHAnsi"/>
          <w:u w:val="single"/>
        </w:rPr>
        <w:t>1 post</w:t>
      </w:r>
      <w:r>
        <w:rPr>
          <w:rFonts w:asciiTheme="majorHAnsi" w:hAnsiTheme="majorHAnsi"/>
        </w:rPr>
        <w:t xml:space="preserve"> </w:t>
      </w:r>
      <w:r>
        <w:rPr>
          <w:rFonts w:asciiTheme="majorHAnsi" w:hAnsiTheme="majorHAnsi"/>
          <w:i/>
        </w:rPr>
        <w:t xml:space="preserve">lăcătuş mecanic </w:t>
      </w:r>
      <w:r>
        <w:rPr>
          <w:rFonts w:asciiTheme="majorHAnsi" w:hAnsiTheme="majorHAnsi"/>
        </w:rPr>
        <w:t xml:space="preserve">cod COR 721410 şi  să se </w:t>
      </w:r>
      <w:r>
        <w:rPr>
          <w:rFonts w:asciiTheme="majorHAnsi" w:hAnsiTheme="majorHAnsi"/>
          <w:b/>
        </w:rPr>
        <w:t xml:space="preserve">desfiinţeze </w:t>
      </w:r>
      <w:r>
        <w:rPr>
          <w:rFonts w:asciiTheme="majorHAnsi" w:hAnsiTheme="majorHAnsi"/>
          <w:u w:val="single"/>
        </w:rPr>
        <w:t>1 post</w:t>
      </w:r>
      <w:r>
        <w:rPr>
          <w:rFonts w:asciiTheme="majorHAnsi" w:hAnsiTheme="majorHAnsi"/>
        </w:rPr>
        <w:t xml:space="preserve">  </w:t>
      </w:r>
      <w:r>
        <w:rPr>
          <w:rFonts w:asciiTheme="majorHAnsi" w:hAnsiTheme="majorHAnsi"/>
          <w:i/>
        </w:rPr>
        <w:t xml:space="preserve">funcţionar  administrativ cod COR 411101, </w:t>
      </w:r>
      <w:r>
        <w:rPr>
          <w:rFonts w:asciiTheme="majorHAnsi" w:hAnsiTheme="majorHAnsi"/>
        </w:rPr>
        <w:t>1 post</w:t>
      </w:r>
      <w:r>
        <w:rPr>
          <w:rFonts w:asciiTheme="majorHAnsi" w:hAnsiTheme="majorHAnsi"/>
          <w:i/>
        </w:rPr>
        <w:t xml:space="preserve"> agent securitate incinte </w:t>
      </w:r>
      <w:r>
        <w:rPr>
          <w:rFonts w:asciiTheme="majorHAnsi" w:hAnsiTheme="majorHAnsi"/>
        </w:rPr>
        <w:t xml:space="preserve">cod COR 541403.  </w:t>
      </w:r>
    </w:p>
    <w:p w14:paraId="0776D7BD" w14:textId="77777777" w:rsidR="00B73051" w:rsidRDefault="00B73051" w:rsidP="00B73051">
      <w:pPr>
        <w:numPr>
          <w:ilvl w:val="0"/>
          <w:numId w:val="33"/>
        </w:numPr>
        <w:tabs>
          <w:tab w:val="left" w:pos="-810"/>
          <w:tab w:val="left" w:pos="420"/>
          <w:tab w:val="left" w:pos="540"/>
        </w:tabs>
        <w:suppressAutoHyphens/>
        <w:spacing w:line="276" w:lineRule="auto"/>
        <w:ind w:left="420" w:hanging="420"/>
        <w:jc w:val="both"/>
        <w:rPr>
          <w:rFonts w:asciiTheme="majorHAnsi" w:hAnsiTheme="majorHAnsi"/>
        </w:rPr>
      </w:pPr>
      <w:r>
        <w:rPr>
          <w:rFonts w:asciiTheme="majorHAnsi" w:hAnsiTheme="majorHAnsi"/>
        </w:rPr>
        <w:t xml:space="preserve">La </w:t>
      </w:r>
      <w:r>
        <w:rPr>
          <w:rFonts w:asciiTheme="majorHAnsi" w:hAnsiTheme="majorHAnsi"/>
          <w:b/>
        </w:rPr>
        <w:t>Coloana Auto</w:t>
      </w:r>
      <w:r>
        <w:rPr>
          <w:rFonts w:asciiTheme="majorHAnsi" w:hAnsiTheme="majorHAnsi"/>
        </w:rPr>
        <w:t xml:space="preserve"> poziţia XXXI.B.5.5. în statul de funcţii se </w:t>
      </w:r>
      <w:r>
        <w:rPr>
          <w:rFonts w:asciiTheme="majorHAnsi" w:hAnsiTheme="majorHAnsi"/>
          <w:b/>
        </w:rPr>
        <w:t xml:space="preserve">înfiinţează </w:t>
      </w:r>
      <w:r>
        <w:rPr>
          <w:rFonts w:asciiTheme="majorHAnsi" w:hAnsiTheme="majorHAnsi"/>
          <w:u w:val="single"/>
        </w:rPr>
        <w:t>1 post</w:t>
      </w:r>
      <w:r>
        <w:rPr>
          <w:rFonts w:asciiTheme="majorHAnsi" w:hAnsiTheme="majorHAnsi"/>
        </w:rPr>
        <w:t xml:space="preserve"> de </w:t>
      </w:r>
      <w:r>
        <w:rPr>
          <w:rFonts w:asciiTheme="majorHAnsi" w:hAnsiTheme="majorHAnsi"/>
          <w:i/>
        </w:rPr>
        <w:t>şofer autoturisme</w:t>
      </w:r>
      <w:r>
        <w:rPr>
          <w:rFonts w:asciiTheme="majorHAnsi" w:hAnsiTheme="majorHAnsi"/>
        </w:rPr>
        <w:t xml:space="preserve"> cod COR 832201.</w:t>
      </w:r>
    </w:p>
    <w:p w14:paraId="753F22C8"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SUCURSALA GHERLA</w:t>
      </w:r>
    </w:p>
    <w:p w14:paraId="12264A8B" w14:textId="77777777" w:rsidR="00B73051" w:rsidRDefault="00B73051" w:rsidP="00B73051">
      <w:pPr>
        <w:ind w:firstLine="420"/>
        <w:jc w:val="both"/>
        <w:rPr>
          <w:rFonts w:asciiTheme="majorHAnsi" w:hAnsiTheme="majorHAnsi"/>
        </w:rPr>
      </w:pPr>
      <w:r>
        <w:rPr>
          <w:rFonts w:asciiTheme="majorHAnsi" w:hAnsiTheme="majorHAnsi"/>
        </w:rPr>
        <w:t>Preluarea unor noi localităţi în sistemul de alimentare cu apă și canalizare a dus la creşterea volumului de muncă, a crescut numărul intervenţiilor de pe reţeaua de apă și canalizare, fapt pentru care propunem următoarele modificări:</w:t>
      </w:r>
    </w:p>
    <w:p w14:paraId="620681F2" w14:textId="77777777" w:rsidR="00B73051" w:rsidRDefault="00B73051" w:rsidP="00B73051">
      <w:pPr>
        <w:numPr>
          <w:ilvl w:val="0"/>
          <w:numId w:val="34"/>
        </w:numPr>
        <w:tabs>
          <w:tab w:val="left" w:pos="420"/>
        </w:tabs>
        <w:suppressAutoHyphens/>
        <w:spacing w:line="276" w:lineRule="auto"/>
        <w:jc w:val="both"/>
        <w:rPr>
          <w:rFonts w:asciiTheme="majorHAnsi" w:hAnsiTheme="majorHAnsi"/>
          <w:b/>
        </w:rPr>
      </w:pPr>
      <w:r>
        <w:rPr>
          <w:rFonts w:asciiTheme="majorHAnsi" w:hAnsiTheme="majorHAnsi"/>
        </w:rPr>
        <w:lastRenderedPageBreak/>
        <w:t>L</w:t>
      </w:r>
      <w:r>
        <w:rPr>
          <w:rFonts w:asciiTheme="majorHAnsi" w:hAnsiTheme="majorHAnsi"/>
          <w:b/>
        </w:rPr>
        <w:t xml:space="preserve">a  Biroul Clienţi  </w:t>
      </w:r>
      <w:r>
        <w:rPr>
          <w:rFonts w:asciiTheme="majorHAnsi" w:hAnsiTheme="majorHAnsi"/>
        </w:rPr>
        <w:t>poziţia XXXII.C.2.  în statul de funcţii</w:t>
      </w:r>
      <w:r>
        <w:rPr>
          <w:rFonts w:asciiTheme="majorHAnsi" w:hAnsiTheme="majorHAnsi"/>
          <w:b/>
        </w:rPr>
        <w:t xml:space="preserve"> </w:t>
      </w:r>
      <w:r>
        <w:rPr>
          <w:rFonts w:asciiTheme="majorHAnsi" w:hAnsiTheme="majorHAnsi"/>
        </w:rPr>
        <w:t xml:space="preserve">se </w:t>
      </w:r>
      <w:r>
        <w:rPr>
          <w:rFonts w:asciiTheme="majorHAnsi" w:hAnsiTheme="majorHAnsi"/>
          <w:b/>
        </w:rPr>
        <w:t xml:space="preserve">înfiinţează </w:t>
      </w:r>
      <w:r>
        <w:rPr>
          <w:rFonts w:asciiTheme="majorHAnsi" w:hAnsiTheme="majorHAnsi"/>
          <w:u w:val="single"/>
        </w:rPr>
        <w:t>2 posturi</w:t>
      </w:r>
      <w:r>
        <w:rPr>
          <w:rFonts w:asciiTheme="majorHAnsi" w:hAnsiTheme="majorHAnsi"/>
        </w:rPr>
        <w:t xml:space="preserve"> </w:t>
      </w:r>
      <w:r>
        <w:rPr>
          <w:rFonts w:asciiTheme="majorHAnsi" w:hAnsiTheme="majorHAnsi"/>
          <w:i/>
        </w:rPr>
        <w:t>încasator şi cititor contoare</w:t>
      </w:r>
      <w:r>
        <w:rPr>
          <w:rFonts w:asciiTheme="majorHAnsi" w:hAnsiTheme="majorHAnsi"/>
        </w:rPr>
        <w:t xml:space="preserve"> cod COR 962303 și se </w:t>
      </w:r>
      <w:r>
        <w:rPr>
          <w:rFonts w:asciiTheme="majorHAnsi" w:hAnsiTheme="majorHAnsi"/>
          <w:b/>
        </w:rPr>
        <w:t xml:space="preserve">desfiinţează </w:t>
      </w:r>
      <w:r>
        <w:rPr>
          <w:rFonts w:asciiTheme="majorHAnsi" w:hAnsiTheme="majorHAnsi"/>
          <w:u w:val="single"/>
        </w:rPr>
        <w:t>1 post vacant</w:t>
      </w:r>
      <w:r>
        <w:rPr>
          <w:rFonts w:asciiTheme="majorHAnsi" w:hAnsiTheme="majorHAnsi"/>
        </w:rPr>
        <w:t xml:space="preserve">  de</w:t>
      </w:r>
      <w:r>
        <w:rPr>
          <w:rFonts w:asciiTheme="majorHAnsi" w:hAnsiTheme="majorHAnsi"/>
          <w:i/>
        </w:rPr>
        <w:t xml:space="preserve"> funcţionar economic </w:t>
      </w:r>
      <w:r>
        <w:rPr>
          <w:rFonts w:asciiTheme="majorHAnsi" w:hAnsiTheme="majorHAnsi"/>
        </w:rPr>
        <w:t>cod COR 431102.</w:t>
      </w:r>
    </w:p>
    <w:p w14:paraId="2EB41DBF" w14:textId="77777777" w:rsidR="00B73051" w:rsidRDefault="00B73051" w:rsidP="00B73051">
      <w:pPr>
        <w:numPr>
          <w:ilvl w:val="0"/>
          <w:numId w:val="34"/>
        </w:numPr>
        <w:tabs>
          <w:tab w:val="left" w:pos="420"/>
        </w:tabs>
        <w:suppressAutoHyphens/>
        <w:spacing w:line="276" w:lineRule="auto"/>
        <w:jc w:val="both"/>
        <w:rPr>
          <w:rFonts w:asciiTheme="majorHAnsi" w:hAnsiTheme="majorHAnsi"/>
        </w:rPr>
      </w:pPr>
      <w:r>
        <w:rPr>
          <w:rFonts w:asciiTheme="majorHAnsi" w:hAnsiTheme="majorHAnsi"/>
        </w:rPr>
        <w:t xml:space="preserve">La </w:t>
      </w:r>
      <w:r>
        <w:rPr>
          <w:rFonts w:asciiTheme="majorHAnsi" w:hAnsiTheme="majorHAnsi"/>
          <w:b/>
        </w:rPr>
        <w:t xml:space="preserve">Formaţia Exploatare și Întreţinere Reţele Apă Potabilă </w:t>
      </w:r>
      <w:r>
        <w:rPr>
          <w:rFonts w:asciiTheme="majorHAnsi" w:hAnsiTheme="majorHAnsi"/>
        </w:rPr>
        <w:t>poziţia XXXII.C.7.1. în statul de funcţii</w:t>
      </w:r>
      <w:r>
        <w:rPr>
          <w:rFonts w:asciiTheme="majorHAnsi" w:hAnsiTheme="majorHAnsi"/>
          <w:b/>
        </w:rPr>
        <w:t xml:space="preserve"> s</w:t>
      </w:r>
      <w:r>
        <w:rPr>
          <w:rFonts w:asciiTheme="majorHAnsi" w:hAnsiTheme="majorHAnsi"/>
        </w:rPr>
        <w:t xml:space="preserve">e </w:t>
      </w:r>
      <w:r>
        <w:rPr>
          <w:rFonts w:asciiTheme="majorHAnsi" w:hAnsiTheme="majorHAnsi"/>
          <w:b/>
        </w:rPr>
        <w:t xml:space="preserve">înfiinţează </w:t>
      </w:r>
      <w:r>
        <w:rPr>
          <w:rFonts w:asciiTheme="majorHAnsi" w:hAnsiTheme="majorHAnsi"/>
          <w:u w:val="single"/>
        </w:rPr>
        <w:t>1 post</w:t>
      </w:r>
      <w:r>
        <w:rPr>
          <w:rFonts w:asciiTheme="majorHAnsi" w:hAnsiTheme="majorHAnsi"/>
          <w:i/>
        </w:rPr>
        <w:t xml:space="preserve"> inginer automatist </w:t>
      </w:r>
      <w:r>
        <w:rPr>
          <w:rFonts w:asciiTheme="majorHAnsi" w:hAnsiTheme="majorHAnsi"/>
        </w:rPr>
        <w:t xml:space="preserve">cod COR 214203, se </w:t>
      </w:r>
      <w:r>
        <w:rPr>
          <w:rFonts w:asciiTheme="majorHAnsi" w:hAnsiTheme="majorHAnsi"/>
          <w:b/>
        </w:rPr>
        <w:t>desfiinţează</w:t>
      </w:r>
      <w:r>
        <w:rPr>
          <w:rFonts w:asciiTheme="majorHAnsi" w:hAnsiTheme="majorHAnsi"/>
        </w:rPr>
        <w:t xml:space="preserve">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lang w:val="ro-RO"/>
        </w:rPr>
        <w:t xml:space="preserve"> </w:t>
      </w:r>
      <w:r>
        <w:rPr>
          <w:rFonts w:asciiTheme="majorHAnsi" w:hAnsiTheme="majorHAnsi"/>
          <w:i/>
        </w:rPr>
        <w:t>inginer instalaţii pentru construcţii</w:t>
      </w:r>
      <w:r>
        <w:rPr>
          <w:rFonts w:asciiTheme="majorHAnsi" w:hAnsiTheme="majorHAnsi"/>
        </w:rPr>
        <w:t xml:space="preserve"> cod COR 214203, </w:t>
      </w:r>
      <w:r>
        <w:rPr>
          <w:rFonts w:asciiTheme="majorHAnsi" w:hAnsiTheme="majorHAnsi"/>
          <w:u w:val="single"/>
        </w:rPr>
        <w:t>2 posturi vacante</w:t>
      </w:r>
      <w:r>
        <w:rPr>
          <w:rFonts w:asciiTheme="majorHAnsi" w:hAnsiTheme="majorHAnsi"/>
        </w:rPr>
        <w:t xml:space="preserve"> de  </w:t>
      </w:r>
      <w:r>
        <w:rPr>
          <w:rFonts w:asciiTheme="majorHAnsi" w:hAnsiTheme="majorHAnsi"/>
          <w:i/>
        </w:rPr>
        <w:t>instalator retele distribuţie</w:t>
      </w:r>
      <w:r>
        <w:rPr>
          <w:rFonts w:asciiTheme="majorHAnsi" w:hAnsiTheme="majorHAnsi"/>
        </w:rPr>
        <w:t xml:space="preserve"> cod COR 712605, </w:t>
      </w:r>
      <w:r>
        <w:rPr>
          <w:rFonts w:asciiTheme="majorHAnsi" w:hAnsiTheme="majorHAnsi"/>
          <w:u w:val="single"/>
        </w:rPr>
        <w:t>1 post  vacant</w:t>
      </w:r>
      <w:r>
        <w:rPr>
          <w:rFonts w:asciiTheme="majorHAnsi" w:hAnsiTheme="majorHAnsi"/>
        </w:rPr>
        <w:t xml:space="preserve"> de </w:t>
      </w:r>
      <w:r>
        <w:rPr>
          <w:rFonts w:asciiTheme="majorHAnsi" w:hAnsiTheme="majorHAnsi"/>
          <w:i/>
        </w:rPr>
        <w:t>sudor</w:t>
      </w:r>
      <w:r>
        <w:rPr>
          <w:rFonts w:asciiTheme="majorHAnsi" w:hAnsiTheme="majorHAnsi"/>
        </w:rPr>
        <w:t xml:space="preserve"> cod COR 721208, </w:t>
      </w:r>
      <w:r>
        <w:rPr>
          <w:rFonts w:asciiTheme="majorHAnsi" w:hAnsiTheme="majorHAnsi"/>
          <w:u w:val="single"/>
        </w:rPr>
        <w:t>1 post vacant</w:t>
      </w:r>
      <w:r>
        <w:rPr>
          <w:rFonts w:asciiTheme="majorHAnsi" w:hAnsiTheme="majorHAnsi"/>
        </w:rPr>
        <w:t xml:space="preserve"> </w:t>
      </w:r>
      <w:r>
        <w:rPr>
          <w:rFonts w:asciiTheme="majorHAnsi" w:hAnsiTheme="majorHAnsi"/>
          <w:i/>
        </w:rPr>
        <w:t>automatist</w:t>
      </w:r>
      <w:r>
        <w:rPr>
          <w:rFonts w:asciiTheme="majorHAnsi" w:hAnsiTheme="majorHAnsi"/>
        </w:rPr>
        <w:t xml:space="preserve"> cod COR 742201.</w:t>
      </w:r>
    </w:p>
    <w:p w14:paraId="4EE5F364" w14:textId="77777777" w:rsidR="00B73051" w:rsidRDefault="00B73051" w:rsidP="00B73051">
      <w:pPr>
        <w:pStyle w:val="Listparagraf"/>
        <w:numPr>
          <w:ilvl w:val="0"/>
          <w:numId w:val="20"/>
        </w:numPr>
        <w:tabs>
          <w:tab w:val="left" w:pos="-810"/>
        </w:tabs>
        <w:ind w:left="284"/>
        <w:jc w:val="both"/>
        <w:rPr>
          <w:rFonts w:asciiTheme="majorHAnsi" w:hAnsiTheme="majorHAnsi"/>
          <w:b/>
        </w:rPr>
      </w:pPr>
      <w:r>
        <w:rPr>
          <w:rFonts w:asciiTheme="majorHAnsi" w:hAnsiTheme="majorHAnsi"/>
          <w:b/>
        </w:rPr>
        <w:t>SUCURSALA  HUEDIN</w:t>
      </w:r>
    </w:p>
    <w:p w14:paraId="66B71659" w14:textId="77777777" w:rsidR="00B73051" w:rsidRDefault="00B73051" w:rsidP="00B73051">
      <w:pPr>
        <w:ind w:firstLine="420"/>
        <w:jc w:val="both"/>
        <w:rPr>
          <w:rFonts w:asciiTheme="majorHAnsi" w:hAnsiTheme="majorHAnsi"/>
        </w:rPr>
      </w:pPr>
      <w:r>
        <w:rPr>
          <w:rFonts w:asciiTheme="majorHAnsi" w:hAnsiTheme="majorHAnsi"/>
        </w:rPr>
        <w:t>În cadrul sucursalei Huedin urmează să se separe activitatea de captare, tratare, transport apă potabilă de activitatea de canalizare. Din cauza numărului mic de angajaţi şi a lipsei personalului de specialitate propunem:</w:t>
      </w:r>
    </w:p>
    <w:p w14:paraId="18E13810" w14:textId="77777777" w:rsidR="00B73051" w:rsidRDefault="00B73051" w:rsidP="00B73051">
      <w:pPr>
        <w:numPr>
          <w:ilvl w:val="0"/>
          <w:numId w:val="35"/>
        </w:numPr>
        <w:tabs>
          <w:tab w:val="left" w:pos="420"/>
        </w:tabs>
        <w:suppressAutoHyphens/>
        <w:spacing w:line="276" w:lineRule="auto"/>
        <w:ind w:left="420" w:hanging="420"/>
        <w:jc w:val="both"/>
        <w:rPr>
          <w:rFonts w:asciiTheme="majorHAnsi" w:hAnsiTheme="majorHAnsi"/>
        </w:rPr>
      </w:pPr>
      <w:r>
        <w:rPr>
          <w:rFonts w:asciiTheme="majorHAnsi" w:hAnsiTheme="majorHAnsi"/>
        </w:rPr>
        <w:t xml:space="preserve">La </w:t>
      </w:r>
      <w:r>
        <w:rPr>
          <w:rFonts w:asciiTheme="majorHAnsi" w:hAnsiTheme="majorHAnsi"/>
          <w:b/>
        </w:rPr>
        <w:t xml:space="preserve">Pază Administrativ </w:t>
      </w:r>
      <w:r>
        <w:rPr>
          <w:rFonts w:asciiTheme="majorHAnsi" w:hAnsiTheme="majorHAnsi"/>
        </w:rPr>
        <w:t>poziţia XXXIII.D.2. în statul de functii</w:t>
      </w:r>
      <w:r>
        <w:rPr>
          <w:rFonts w:asciiTheme="majorHAnsi" w:hAnsiTheme="majorHAnsi"/>
          <w:b/>
        </w:rPr>
        <w:t xml:space="preserve"> se </w:t>
      </w:r>
      <w:r>
        <w:rPr>
          <w:rFonts w:asciiTheme="majorHAnsi" w:hAnsiTheme="majorHAnsi"/>
          <w:b/>
          <w:lang w:val="ro-RO"/>
        </w:rPr>
        <w:t>mută</w:t>
      </w:r>
      <w:r>
        <w:rPr>
          <w:rFonts w:asciiTheme="majorHAnsi" w:hAnsiTheme="majorHAnsi"/>
          <w:b/>
        </w:rPr>
        <w:t xml:space="preserve"> </w:t>
      </w:r>
      <w:r>
        <w:rPr>
          <w:rFonts w:asciiTheme="majorHAnsi" w:hAnsiTheme="majorHAnsi"/>
          <w:u w:val="single"/>
        </w:rPr>
        <w:t>1 post</w:t>
      </w:r>
      <w:r>
        <w:rPr>
          <w:rFonts w:asciiTheme="majorHAnsi" w:hAnsiTheme="majorHAnsi"/>
        </w:rPr>
        <w:t xml:space="preserve"> de </w:t>
      </w:r>
      <w:r>
        <w:rPr>
          <w:rFonts w:asciiTheme="majorHAnsi" w:hAnsiTheme="majorHAnsi"/>
          <w:i/>
        </w:rPr>
        <w:t>gestionar depozit</w:t>
      </w:r>
      <w:r>
        <w:rPr>
          <w:rFonts w:asciiTheme="majorHAnsi" w:hAnsiTheme="majorHAnsi"/>
        </w:rPr>
        <w:t xml:space="preserve"> cod COR  432101</w:t>
      </w:r>
      <w:r>
        <w:rPr>
          <w:rFonts w:asciiTheme="majorHAnsi" w:hAnsiTheme="majorHAnsi"/>
          <w:lang w:val="ro-RO"/>
        </w:rPr>
        <w:t xml:space="preserve"> </w:t>
      </w:r>
      <w:r>
        <w:rPr>
          <w:rFonts w:asciiTheme="majorHAnsi" w:hAnsiTheme="majorHAnsi"/>
        </w:rPr>
        <w:t>de la Formaţia Distribuţie  Apă Potabilă.</w:t>
      </w:r>
    </w:p>
    <w:p w14:paraId="13308E97" w14:textId="77777777" w:rsidR="00B73051" w:rsidRDefault="00B73051" w:rsidP="00B73051">
      <w:pPr>
        <w:numPr>
          <w:ilvl w:val="0"/>
          <w:numId w:val="35"/>
        </w:numPr>
        <w:tabs>
          <w:tab w:val="left" w:pos="420"/>
        </w:tabs>
        <w:suppressAutoHyphens/>
        <w:spacing w:line="276" w:lineRule="auto"/>
        <w:ind w:left="420" w:hanging="420"/>
        <w:jc w:val="both"/>
        <w:rPr>
          <w:rFonts w:asciiTheme="majorHAnsi" w:hAnsiTheme="majorHAnsi"/>
        </w:rPr>
      </w:pPr>
      <w:r>
        <w:rPr>
          <w:rFonts w:asciiTheme="majorHAnsi" w:hAnsiTheme="majorHAnsi"/>
        </w:rPr>
        <w:t xml:space="preserve">La </w:t>
      </w:r>
      <w:r>
        <w:rPr>
          <w:rFonts w:asciiTheme="majorHAnsi" w:hAnsiTheme="majorHAnsi"/>
          <w:b/>
        </w:rPr>
        <w:t xml:space="preserve">Formaţia Captare Tratare Transport Apă </w:t>
      </w:r>
      <w:r>
        <w:rPr>
          <w:rFonts w:asciiTheme="majorHAnsi" w:hAnsiTheme="majorHAnsi"/>
        </w:rPr>
        <w:t>poziţia XXXIII.D.4. în statul de funcţii</w:t>
      </w:r>
      <w:r>
        <w:rPr>
          <w:rFonts w:asciiTheme="majorHAnsi" w:hAnsiTheme="majorHAnsi"/>
          <w:b/>
        </w:rPr>
        <w:t xml:space="preserve"> se desfiintează </w:t>
      </w:r>
      <w:r>
        <w:rPr>
          <w:rFonts w:asciiTheme="majorHAnsi" w:hAnsiTheme="majorHAnsi"/>
          <w:u w:val="single"/>
        </w:rPr>
        <w:t xml:space="preserve">1 post </w:t>
      </w:r>
      <w:r>
        <w:rPr>
          <w:rFonts w:asciiTheme="majorHAnsi" w:hAnsiTheme="majorHAnsi"/>
          <w:u w:val="single"/>
          <w:lang w:val="ro-RO"/>
        </w:rPr>
        <w:t>vacant</w:t>
      </w:r>
      <w:r>
        <w:rPr>
          <w:rFonts w:asciiTheme="majorHAnsi" w:hAnsiTheme="majorHAnsi"/>
          <w:lang w:val="ro-RO"/>
        </w:rPr>
        <w:t xml:space="preserve"> </w:t>
      </w:r>
      <w:r>
        <w:rPr>
          <w:rFonts w:asciiTheme="majorHAnsi" w:hAnsiTheme="majorHAnsi"/>
          <w:i/>
        </w:rPr>
        <w:t>instalator retele distribuţie/transport fluide</w:t>
      </w:r>
      <w:r>
        <w:rPr>
          <w:rFonts w:asciiTheme="majorHAnsi" w:hAnsiTheme="majorHAnsi"/>
        </w:rPr>
        <w:t xml:space="preserve"> cod COR 712605. </w:t>
      </w:r>
    </w:p>
    <w:p w14:paraId="48DAE2FD" w14:textId="77777777" w:rsidR="00B73051" w:rsidRDefault="00B73051" w:rsidP="00B73051">
      <w:pPr>
        <w:numPr>
          <w:ilvl w:val="0"/>
          <w:numId w:val="35"/>
        </w:numPr>
        <w:spacing w:line="276" w:lineRule="auto"/>
        <w:ind w:left="360" w:hanging="270"/>
        <w:jc w:val="both"/>
        <w:rPr>
          <w:rFonts w:asciiTheme="majorHAnsi" w:hAnsiTheme="majorHAnsi"/>
        </w:rPr>
      </w:pPr>
      <w:r>
        <w:rPr>
          <w:rFonts w:asciiTheme="majorHAnsi" w:hAnsiTheme="majorHAnsi"/>
        </w:rPr>
        <w:t xml:space="preserve">La </w:t>
      </w:r>
      <w:r>
        <w:rPr>
          <w:rFonts w:asciiTheme="majorHAnsi" w:hAnsiTheme="majorHAnsi"/>
          <w:b/>
        </w:rPr>
        <w:t xml:space="preserve">Formaţia Distribuţie Apă Potabilă </w:t>
      </w:r>
      <w:r>
        <w:rPr>
          <w:rFonts w:asciiTheme="majorHAnsi" w:hAnsiTheme="majorHAnsi"/>
        </w:rPr>
        <w:t xml:space="preserve">poziţia XXXIII.D.5.  în statul de funcţii </w:t>
      </w:r>
      <w:r>
        <w:rPr>
          <w:rFonts w:asciiTheme="majorHAnsi" w:hAnsiTheme="majorHAnsi"/>
          <w:b/>
        </w:rPr>
        <w:t xml:space="preserve">se înfiinţează </w:t>
      </w:r>
      <w:r>
        <w:rPr>
          <w:rFonts w:asciiTheme="majorHAnsi" w:hAnsiTheme="majorHAnsi"/>
          <w:u w:val="single"/>
        </w:rPr>
        <w:t>1 post</w:t>
      </w:r>
      <w:r>
        <w:rPr>
          <w:rFonts w:asciiTheme="majorHAnsi" w:hAnsiTheme="majorHAnsi"/>
        </w:rPr>
        <w:t xml:space="preserve"> de </w:t>
      </w:r>
      <w:r>
        <w:rPr>
          <w:rFonts w:asciiTheme="majorHAnsi" w:hAnsiTheme="majorHAnsi"/>
          <w:i/>
        </w:rPr>
        <w:t>electrician echipamente electrice și energetice</w:t>
      </w:r>
      <w:r>
        <w:rPr>
          <w:rFonts w:asciiTheme="majorHAnsi" w:hAnsiTheme="majorHAnsi"/>
        </w:rPr>
        <w:t xml:space="preserve"> cod COR 741201 și se </w:t>
      </w:r>
      <w:r>
        <w:rPr>
          <w:rFonts w:asciiTheme="majorHAnsi" w:hAnsiTheme="majorHAnsi"/>
          <w:b/>
        </w:rPr>
        <w:t xml:space="preserve">desfiinţează </w:t>
      </w:r>
      <w:r>
        <w:rPr>
          <w:rFonts w:asciiTheme="majorHAnsi" w:hAnsiTheme="majorHAnsi"/>
          <w:u w:val="single"/>
        </w:rPr>
        <w:t>1 post vacant</w:t>
      </w:r>
      <w:r>
        <w:rPr>
          <w:rFonts w:asciiTheme="majorHAnsi" w:hAnsiTheme="majorHAnsi"/>
        </w:rPr>
        <w:t xml:space="preserve"> de  </w:t>
      </w:r>
      <w:r>
        <w:rPr>
          <w:rFonts w:asciiTheme="majorHAnsi" w:hAnsiTheme="majorHAnsi"/>
          <w:i/>
        </w:rPr>
        <w:t xml:space="preserve">muncitor necalificat </w:t>
      </w:r>
      <w:r>
        <w:rPr>
          <w:rFonts w:asciiTheme="majorHAnsi" w:hAnsiTheme="majorHAnsi"/>
        </w:rPr>
        <w:t>cod COR 931203.</w:t>
      </w:r>
    </w:p>
    <w:p w14:paraId="1042DD3A" w14:textId="77777777" w:rsidR="00B73051" w:rsidRDefault="00B73051" w:rsidP="00B73051">
      <w:pPr>
        <w:numPr>
          <w:ilvl w:val="0"/>
          <w:numId w:val="35"/>
        </w:numPr>
        <w:tabs>
          <w:tab w:val="left" w:pos="420"/>
        </w:tabs>
        <w:suppressAutoHyphens/>
        <w:spacing w:line="276" w:lineRule="auto"/>
        <w:ind w:left="420" w:hanging="420"/>
        <w:jc w:val="both"/>
        <w:rPr>
          <w:rFonts w:asciiTheme="majorHAnsi" w:hAnsiTheme="majorHAnsi"/>
        </w:rPr>
      </w:pPr>
      <w:r>
        <w:rPr>
          <w:rFonts w:asciiTheme="majorHAnsi" w:hAnsiTheme="majorHAnsi"/>
        </w:rPr>
        <w:t xml:space="preserve">La </w:t>
      </w:r>
      <w:r>
        <w:rPr>
          <w:rFonts w:asciiTheme="majorHAnsi" w:hAnsiTheme="majorHAnsi"/>
          <w:b/>
        </w:rPr>
        <w:t xml:space="preserve">Formaţia Canal </w:t>
      </w:r>
      <w:r>
        <w:rPr>
          <w:rFonts w:asciiTheme="majorHAnsi" w:hAnsiTheme="majorHAnsi"/>
        </w:rPr>
        <w:t>poziţia XXXIII.D.6. în statul de funcții</w:t>
      </w:r>
      <w:r>
        <w:rPr>
          <w:rFonts w:asciiTheme="majorHAnsi" w:hAnsiTheme="majorHAnsi"/>
          <w:b/>
        </w:rPr>
        <w:t xml:space="preserve"> se înfiinţează </w:t>
      </w:r>
      <w:r>
        <w:rPr>
          <w:rFonts w:asciiTheme="majorHAnsi" w:hAnsiTheme="majorHAnsi"/>
          <w:u w:val="single"/>
        </w:rPr>
        <w:t>2 posturi</w:t>
      </w:r>
      <w:r>
        <w:rPr>
          <w:rFonts w:asciiTheme="majorHAnsi" w:hAnsiTheme="majorHAnsi"/>
        </w:rPr>
        <w:t xml:space="preserve"> de  </w:t>
      </w:r>
      <w:r>
        <w:rPr>
          <w:rFonts w:asciiTheme="majorHAnsi" w:hAnsiTheme="majorHAnsi"/>
          <w:i/>
        </w:rPr>
        <w:t xml:space="preserve">muncitor necalificat </w:t>
      </w:r>
      <w:r>
        <w:rPr>
          <w:rFonts w:asciiTheme="majorHAnsi" w:hAnsiTheme="majorHAnsi"/>
        </w:rPr>
        <w:t>cod COR 931203.</w:t>
      </w:r>
    </w:p>
    <w:p w14:paraId="702DC153" w14:textId="77777777" w:rsidR="00B73051" w:rsidRDefault="00B73051" w:rsidP="00B73051">
      <w:pPr>
        <w:numPr>
          <w:ilvl w:val="0"/>
          <w:numId w:val="35"/>
        </w:numPr>
        <w:tabs>
          <w:tab w:val="left" w:pos="420"/>
        </w:tabs>
        <w:suppressAutoHyphens/>
        <w:spacing w:line="276" w:lineRule="auto"/>
        <w:ind w:left="420" w:hanging="420"/>
        <w:jc w:val="both"/>
        <w:rPr>
          <w:rFonts w:asciiTheme="majorHAnsi" w:hAnsiTheme="majorHAnsi"/>
        </w:rPr>
      </w:pPr>
      <w:r>
        <w:rPr>
          <w:rFonts w:asciiTheme="majorHAnsi" w:hAnsiTheme="majorHAnsi"/>
        </w:rPr>
        <w:t>La</w:t>
      </w:r>
      <w:r>
        <w:rPr>
          <w:rFonts w:asciiTheme="majorHAnsi" w:hAnsiTheme="majorHAnsi"/>
          <w:b/>
        </w:rPr>
        <w:t xml:space="preserve"> Staţia de Epurare</w:t>
      </w:r>
      <w:r>
        <w:rPr>
          <w:rFonts w:asciiTheme="majorHAnsi" w:hAnsiTheme="majorHAnsi"/>
        </w:rPr>
        <w:t xml:space="preserve"> poziţia XXXIII.D.7. în statul de funcții se </w:t>
      </w:r>
      <w:r>
        <w:rPr>
          <w:rFonts w:asciiTheme="majorHAnsi" w:hAnsiTheme="majorHAnsi"/>
          <w:b/>
        </w:rPr>
        <w:t xml:space="preserve">înfiinţează </w:t>
      </w:r>
      <w:r>
        <w:rPr>
          <w:rFonts w:asciiTheme="majorHAnsi" w:hAnsiTheme="majorHAnsi"/>
          <w:u w:val="single"/>
        </w:rPr>
        <w:t>1 post</w:t>
      </w:r>
      <w:r>
        <w:rPr>
          <w:rFonts w:asciiTheme="majorHAnsi" w:hAnsiTheme="majorHAnsi"/>
        </w:rPr>
        <w:t xml:space="preserve"> </w:t>
      </w:r>
      <w:r>
        <w:rPr>
          <w:rFonts w:asciiTheme="majorHAnsi" w:hAnsiTheme="majorHAnsi"/>
          <w:i/>
        </w:rPr>
        <w:t xml:space="preserve">instalator apă canal </w:t>
      </w:r>
      <w:r>
        <w:rPr>
          <w:rFonts w:asciiTheme="majorHAnsi" w:hAnsiTheme="majorHAnsi"/>
        </w:rPr>
        <w:t xml:space="preserve">cod COR 712602, </w:t>
      </w:r>
      <w:r>
        <w:rPr>
          <w:rFonts w:asciiTheme="majorHAnsi" w:hAnsiTheme="majorHAnsi"/>
          <w:u w:val="single"/>
        </w:rPr>
        <w:t>1 post</w:t>
      </w:r>
      <w:r>
        <w:rPr>
          <w:rFonts w:asciiTheme="majorHAnsi" w:hAnsiTheme="majorHAnsi"/>
        </w:rPr>
        <w:t xml:space="preserve"> </w:t>
      </w:r>
      <w:r>
        <w:rPr>
          <w:rFonts w:asciiTheme="majorHAnsi" w:hAnsiTheme="majorHAnsi"/>
          <w:i/>
        </w:rPr>
        <w:t xml:space="preserve">muncitor necalificat </w:t>
      </w:r>
      <w:r>
        <w:rPr>
          <w:rFonts w:asciiTheme="majorHAnsi" w:hAnsiTheme="majorHAnsi"/>
        </w:rPr>
        <w:t>cod COR 931203 și</w:t>
      </w:r>
      <w:r>
        <w:rPr>
          <w:rFonts w:asciiTheme="majorHAnsi" w:hAnsiTheme="majorHAnsi"/>
          <w:i/>
        </w:rPr>
        <w:t xml:space="preserve"> </w:t>
      </w:r>
      <w:r>
        <w:rPr>
          <w:rFonts w:asciiTheme="majorHAnsi" w:hAnsiTheme="majorHAnsi"/>
        </w:rPr>
        <w:t xml:space="preserve">se </w:t>
      </w:r>
      <w:r>
        <w:rPr>
          <w:rFonts w:asciiTheme="majorHAnsi" w:hAnsiTheme="majorHAnsi"/>
          <w:b/>
        </w:rPr>
        <w:t>desfiinţează</w:t>
      </w:r>
      <w:r>
        <w:rPr>
          <w:rFonts w:asciiTheme="majorHAnsi" w:hAnsiTheme="majorHAnsi"/>
        </w:rPr>
        <w:t xml:space="preserve"> </w:t>
      </w:r>
      <w:r>
        <w:rPr>
          <w:rFonts w:asciiTheme="majorHAnsi" w:hAnsiTheme="majorHAnsi"/>
          <w:u w:val="single"/>
        </w:rPr>
        <w:t>2 posturi vacante</w:t>
      </w:r>
      <w:r>
        <w:rPr>
          <w:rFonts w:asciiTheme="majorHAnsi" w:hAnsiTheme="majorHAnsi"/>
        </w:rPr>
        <w:t xml:space="preserve"> </w:t>
      </w:r>
      <w:r>
        <w:rPr>
          <w:rFonts w:asciiTheme="majorHAnsi" w:hAnsiTheme="majorHAnsi"/>
          <w:i/>
        </w:rPr>
        <w:t>inginer</w:t>
      </w:r>
      <w:r>
        <w:rPr>
          <w:rFonts w:asciiTheme="majorHAnsi" w:hAnsiTheme="majorHAnsi"/>
        </w:rPr>
        <w:t xml:space="preserve"> </w:t>
      </w:r>
      <w:r>
        <w:rPr>
          <w:rFonts w:asciiTheme="majorHAnsi" w:hAnsiTheme="majorHAnsi"/>
          <w:i/>
        </w:rPr>
        <w:t>mecanic</w:t>
      </w:r>
      <w:r>
        <w:rPr>
          <w:rFonts w:asciiTheme="majorHAnsi" w:hAnsiTheme="majorHAnsi"/>
        </w:rPr>
        <w:t xml:space="preserve"> cod COR  214401, </w:t>
      </w:r>
      <w:r>
        <w:rPr>
          <w:rFonts w:asciiTheme="majorHAnsi" w:hAnsiTheme="majorHAnsi"/>
          <w:u w:val="single"/>
        </w:rPr>
        <w:t>1 post vacant</w:t>
      </w:r>
      <w:r>
        <w:rPr>
          <w:rFonts w:asciiTheme="majorHAnsi" w:hAnsiTheme="majorHAnsi"/>
          <w:i/>
        </w:rPr>
        <w:t xml:space="preserve"> mecanic utilaj </w:t>
      </w:r>
      <w:r>
        <w:rPr>
          <w:rFonts w:asciiTheme="majorHAnsi" w:hAnsiTheme="majorHAnsi"/>
        </w:rPr>
        <w:t>cod COR 723302.</w:t>
      </w:r>
    </w:p>
    <w:p w14:paraId="265E8364" w14:textId="77777777" w:rsidR="00B73051" w:rsidRDefault="00B73051" w:rsidP="00B73051">
      <w:pPr>
        <w:tabs>
          <w:tab w:val="left" w:pos="420"/>
        </w:tabs>
        <w:suppressAutoHyphens/>
        <w:jc w:val="both"/>
        <w:rPr>
          <w:rFonts w:asciiTheme="majorHAnsi" w:hAnsiTheme="majorHAnsi"/>
        </w:rPr>
      </w:pPr>
      <w:r>
        <w:rPr>
          <w:rFonts w:asciiTheme="majorHAnsi" w:hAnsiTheme="majorHAnsi"/>
        </w:rPr>
        <w:tab/>
        <w:t>Ocupanţilor posturilor supuse reorganizării prin desfiinţare li se va pune la dispoziţie lista tuturor locurilor de muncă disponibile din cadrul instituţiei şi termenul în care urmează să opteze pentru a ocupa un loc de muncă vacant în condiţiile legii.</w:t>
      </w:r>
    </w:p>
    <w:p w14:paraId="12E35F15" w14:textId="77777777" w:rsidR="00B73051" w:rsidRDefault="00B73051" w:rsidP="00B73051">
      <w:pPr>
        <w:ind w:firstLine="360"/>
        <w:jc w:val="both"/>
        <w:rPr>
          <w:rFonts w:asciiTheme="majorHAnsi" w:hAnsiTheme="majorHAnsi"/>
        </w:rPr>
      </w:pPr>
      <w:r>
        <w:rPr>
          <w:rFonts w:asciiTheme="majorHAnsi" w:hAnsiTheme="majorHAnsi"/>
        </w:rPr>
        <w:t>Mutarea posturilor ocupate se va face prin modificarea corespunzătoare a contractului individual de muncă a titularului postului, cu acordul acestuia.</w:t>
      </w:r>
    </w:p>
    <w:p w14:paraId="37C3749B" w14:textId="77777777" w:rsidR="00B73051" w:rsidRDefault="00B73051" w:rsidP="00B73051">
      <w:pPr>
        <w:jc w:val="both"/>
        <w:rPr>
          <w:rFonts w:asciiTheme="majorHAnsi" w:hAnsiTheme="majorHAnsi"/>
        </w:rPr>
      </w:pPr>
      <w:r>
        <w:rPr>
          <w:rFonts w:asciiTheme="majorHAnsi" w:hAnsiTheme="majorHAnsi"/>
        </w:rPr>
        <w:t xml:space="preserve">      Stabilirea numărului de personal, a salariilor de bază şi a celorlalte elemente ale sistemului de salarizare conform legislaţiei în vigoare, se face cu încadrarea în fondurile alocate în vederea realizării obiectivelor, programelor şi proiectelor stabilite, cu  respectarea prevederilor din </w:t>
      </w:r>
      <w:r>
        <w:rPr>
          <w:rFonts w:asciiTheme="majorHAnsi" w:hAnsiTheme="majorHAnsi"/>
          <w:i/>
        </w:rPr>
        <w:t>Legea  Nr. 50  a  Bugetului de stat pe anul 2019</w:t>
      </w:r>
      <w:r>
        <w:rPr>
          <w:rFonts w:asciiTheme="majorHAnsi" w:hAnsiTheme="majorHAnsi"/>
        </w:rPr>
        <w:t>.</w:t>
      </w:r>
    </w:p>
    <w:p w14:paraId="605D3F30" w14:textId="77777777" w:rsidR="00B73051" w:rsidRDefault="00B73051" w:rsidP="00B73051">
      <w:pPr>
        <w:ind w:firstLine="709"/>
        <w:jc w:val="both"/>
        <w:rPr>
          <w:rFonts w:asciiTheme="majorHAnsi" w:hAnsiTheme="majorHAnsi"/>
        </w:rPr>
      </w:pPr>
      <w:r>
        <w:rPr>
          <w:rFonts w:asciiTheme="majorHAnsi" w:hAnsiTheme="majorHAnsi"/>
        </w:rPr>
        <w:t xml:space="preserve">Modificarea organigramei implică obligativitatea actualizării regulamentului de organizare și funcționare al societății. </w:t>
      </w:r>
    </w:p>
    <w:p w14:paraId="744E0F51" w14:textId="77777777" w:rsidR="00B73051" w:rsidRDefault="00B73051" w:rsidP="00B73051">
      <w:pPr>
        <w:ind w:firstLine="708"/>
        <w:jc w:val="both"/>
        <w:rPr>
          <w:rFonts w:asciiTheme="majorHAnsi" w:hAnsiTheme="majorHAnsi"/>
        </w:rPr>
      </w:pPr>
      <w:r>
        <w:rPr>
          <w:rFonts w:asciiTheme="majorHAnsi" w:hAnsiTheme="majorHAnsi"/>
          <w:bCs/>
        </w:rPr>
        <w:t xml:space="preserve">Precizăm faptul că în situaţia acestui proiect de hotărâre </w:t>
      </w:r>
      <w:r>
        <w:rPr>
          <w:rFonts w:asciiTheme="majorHAnsi" w:hAnsiTheme="majorHAnsi"/>
        </w:rPr>
        <w:t xml:space="preserve">sunt incidente următoarele prevederi, în a căror implementare şi aplicare a fost elaborat acest proiect, după cum urmează:  </w:t>
      </w:r>
    </w:p>
    <w:p w14:paraId="71AE926E" w14:textId="77777777" w:rsidR="00B73051" w:rsidRDefault="00B73051" w:rsidP="00B73051">
      <w:pPr>
        <w:widowControl w:val="0"/>
        <w:numPr>
          <w:ilvl w:val="0"/>
          <w:numId w:val="36"/>
        </w:numPr>
        <w:suppressAutoHyphens/>
        <w:ind w:left="851"/>
        <w:jc w:val="both"/>
        <w:rPr>
          <w:rFonts w:asciiTheme="majorHAnsi" w:hAnsiTheme="majorHAnsi"/>
          <w:lang w:val="it-IT"/>
        </w:rPr>
      </w:pPr>
      <w:r>
        <w:rPr>
          <w:rFonts w:asciiTheme="majorHAnsi" w:hAnsiTheme="majorHAnsi"/>
        </w:rPr>
        <w:t xml:space="preserve">art. 91 alin. (1) lit. a), alin. (2) lit. c) şi art. 104 alin. </w:t>
      </w:r>
      <w:r>
        <w:rPr>
          <w:rFonts w:asciiTheme="majorHAnsi" w:hAnsiTheme="majorHAnsi"/>
          <w:lang w:val="it-IT"/>
        </w:rPr>
        <w:t>(2) lit. a) din Legea administraţiei publice locale nr. 215/2001, republicată, cu modificările şi completările ulterioare;</w:t>
      </w:r>
    </w:p>
    <w:p w14:paraId="5134777A" w14:textId="77777777" w:rsidR="00B73051" w:rsidRDefault="00B73051" w:rsidP="00B73051">
      <w:pPr>
        <w:widowControl w:val="0"/>
        <w:numPr>
          <w:ilvl w:val="0"/>
          <w:numId w:val="36"/>
        </w:numPr>
        <w:suppressAutoHyphens/>
        <w:ind w:left="851"/>
        <w:jc w:val="both"/>
        <w:rPr>
          <w:rFonts w:asciiTheme="majorHAnsi" w:hAnsiTheme="majorHAnsi"/>
          <w:lang w:val="it-IT"/>
        </w:rPr>
      </w:pPr>
      <w:r>
        <w:rPr>
          <w:rFonts w:asciiTheme="majorHAnsi" w:hAnsiTheme="majorHAnsi"/>
        </w:rPr>
        <w:t>art. 62 din Legea nr.50/2019 a bugetului de stat pe anul 2019;</w:t>
      </w:r>
    </w:p>
    <w:p w14:paraId="64D8645A" w14:textId="77777777" w:rsidR="00B73051" w:rsidRDefault="00B73051" w:rsidP="00B73051">
      <w:pPr>
        <w:widowControl w:val="0"/>
        <w:numPr>
          <w:ilvl w:val="0"/>
          <w:numId w:val="36"/>
        </w:numPr>
        <w:suppressAutoHyphens/>
        <w:ind w:left="851"/>
        <w:jc w:val="both"/>
        <w:rPr>
          <w:rFonts w:asciiTheme="majorHAnsi" w:hAnsiTheme="majorHAnsi"/>
          <w:lang w:val="it-IT"/>
        </w:rPr>
      </w:pPr>
      <w:r>
        <w:rPr>
          <w:rFonts w:asciiTheme="majorHAnsi" w:hAnsiTheme="majorHAnsi"/>
          <w:lang w:val="it-IT"/>
        </w:rPr>
        <w:t>Ordonanța nr. 26/2013 privind întărirea disciplinei financiare la nivelul unor operatori economici la care statul sau unităţile administrativ-teritoriale sunt acţionari unici ori majoritari sau deţin direct ori indirect o participaţie majoritară, cu modificările și completările ulterioare,</w:t>
      </w:r>
    </w:p>
    <w:p w14:paraId="5C8EB326" w14:textId="77777777" w:rsidR="00B73051" w:rsidRDefault="00B73051" w:rsidP="00B73051">
      <w:pPr>
        <w:widowControl w:val="0"/>
        <w:numPr>
          <w:ilvl w:val="0"/>
          <w:numId w:val="36"/>
        </w:numPr>
        <w:suppressAutoHyphens/>
        <w:ind w:left="851"/>
        <w:jc w:val="both"/>
        <w:rPr>
          <w:rFonts w:asciiTheme="majorHAnsi" w:hAnsiTheme="majorHAnsi"/>
          <w:lang w:val="it-IT"/>
        </w:rPr>
      </w:pPr>
      <w:r>
        <w:rPr>
          <w:rFonts w:asciiTheme="majorHAnsi" w:hAnsiTheme="majorHAnsi"/>
          <w:lang w:val="it-IT"/>
        </w:rPr>
        <w:t>Ordinul</w:t>
      </w:r>
      <w:r>
        <w:rPr>
          <w:rFonts w:asciiTheme="majorHAnsi" w:hAnsiTheme="majorHAnsi"/>
        </w:rPr>
        <w:t xml:space="preserve"> comun al Ministrului Muncii, Familiei şi Protecţiei Sociale şi al Preşedintelui Institutului Naţional de Statistică, nr. 1832/856/2011 privind aprobarea Clasificării ocupaţiilor din România - nivel de ocupaţie (şase caractere), cu modificările şi completările ulterioare;</w:t>
      </w:r>
    </w:p>
    <w:p w14:paraId="697BAC91" w14:textId="77777777" w:rsidR="00B73051" w:rsidRDefault="00B73051" w:rsidP="00B73051">
      <w:pPr>
        <w:ind w:firstLine="709"/>
        <w:jc w:val="both"/>
        <w:rPr>
          <w:rFonts w:asciiTheme="majorHAnsi" w:hAnsiTheme="majorHAnsi"/>
          <w:lang w:val="ro-RO"/>
        </w:rPr>
      </w:pPr>
      <w:r>
        <w:rPr>
          <w:rFonts w:asciiTheme="majorHAnsi" w:hAnsiTheme="majorHAnsi"/>
          <w:b/>
          <w:bCs/>
          <w:lang w:val="fr-FR"/>
        </w:rPr>
        <w:lastRenderedPageBreak/>
        <w:t>II.    Impactul socio-economic : nu este cazul.</w:t>
      </w:r>
      <w:r>
        <w:rPr>
          <w:rFonts w:asciiTheme="majorHAnsi" w:hAnsiTheme="majorHAnsi"/>
          <w:lang w:val="ro-RO"/>
        </w:rPr>
        <w:t xml:space="preserve"> </w:t>
      </w:r>
    </w:p>
    <w:p w14:paraId="489828DE" w14:textId="77777777" w:rsidR="00B73051" w:rsidRDefault="00B73051" w:rsidP="00B73051">
      <w:pPr>
        <w:ind w:firstLine="709"/>
        <w:jc w:val="both"/>
        <w:rPr>
          <w:rFonts w:asciiTheme="majorHAnsi" w:hAnsiTheme="majorHAnsi"/>
          <w:lang w:val="ro-RO"/>
        </w:rPr>
      </w:pPr>
    </w:p>
    <w:p w14:paraId="10649F99" w14:textId="77777777" w:rsidR="00B73051" w:rsidRDefault="00B73051" w:rsidP="00B73051">
      <w:pPr>
        <w:ind w:firstLine="720"/>
        <w:jc w:val="both"/>
        <w:rPr>
          <w:rFonts w:asciiTheme="majorHAnsi" w:hAnsiTheme="majorHAnsi"/>
          <w:lang w:val="ro-RO"/>
        </w:rPr>
      </w:pPr>
      <w:r>
        <w:rPr>
          <w:rFonts w:asciiTheme="majorHAnsi" w:hAnsiTheme="majorHAnsi"/>
          <w:b/>
          <w:bCs/>
          <w:lang w:val="fr-FR"/>
        </w:rPr>
        <w:t xml:space="preserve">III.  Impactul financiar asupra bugetului judeţului : </w:t>
      </w:r>
      <w:r>
        <w:rPr>
          <w:rFonts w:asciiTheme="majorHAnsi" w:hAnsiTheme="majorHAnsi"/>
          <w:bCs/>
          <w:lang w:val="fr-FR"/>
        </w:rPr>
        <w:t xml:space="preserve">modificările solicitate </w:t>
      </w:r>
      <w:r>
        <w:rPr>
          <w:rFonts w:asciiTheme="majorHAnsi" w:hAnsiTheme="majorHAnsi"/>
          <w:lang w:val="ro-RO"/>
        </w:rPr>
        <w:t>se vor face cu încadrarea în cheltuielile de personal prevăzute în bugetul de venituri şi cheltuieli aprobat pentru anul 2019.</w:t>
      </w:r>
    </w:p>
    <w:p w14:paraId="7F4B66FA" w14:textId="77777777" w:rsidR="00B73051" w:rsidRDefault="00B73051" w:rsidP="00B73051">
      <w:pPr>
        <w:ind w:firstLine="720"/>
        <w:jc w:val="both"/>
        <w:rPr>
          <w:rFonts w:asciiTheme="majorHAnsi" w:hAnsiTheme="majorHAnsi"/>
          <w:lang w:val="ro-RO"/>
        </w:rPr>
      </w:pPr>
    </w:p>
    <w:p w14:paraId="0ABA8015" w14:textId="77777777" w:rsidR="00B73051" w:rsidRDefault="00B73051" w:rsidP="00B73051">
      <w:pPr>
        <w:ind w:firstLine="720"/>
        <w:jc w:val="both"/>
        <w:rPr>
          <w:rFonts w:asciiTheme="majorHAnsi" w:hAnsiTheme="majorHAnsi"/>
        </w:rPr>
      </w:pPr>
      <w:r>
        <w:rPr>
          <w:rFonts w:asciiTheme="majorHAnsi" w:eastAsia="Calibri" w:hAnsiTheme="majorHAnsi"/>
          <w:b/>
          <w:bCs/>
          <w:lang w:val="fr-FR"/>
        </w:rPr>
        <w:t xml:space="preserve">IV. Impactul asupra reglementărilor interne în vigoare: </w:t>
      </w:r>
      <w:bookmarkStart w:id="17" w:name="_Hlk509220483"/>
      <w:r>
        <w:rPr>
          <w:rFonts w:asciiTheme="majorHAnsi" w:eastAsia="Calibri" w:hAnsiTheme="majorHAnsi"/>
          <w:bCs/>
          <w:lang w:val="fr-FR"/>
        </w:rPr>
        <w:t>l</w:t>
      </w:r>
      <w:r>
        <w:rPr>
          <w:rFonts w:asciiTheme="majorHAnsi" w:eastAsia="Calibri" w:hAnsiTheme="majorHAnsi"/>
          <w:lang w:val="en-AU"/>
        </w:rPr>
        <w:t>a data de la care prezenta hotărâre va produce efecte, se modifică Hotărârea</w:t>
      </w:r>
      <w:r>
        <w:rPr>
          <w:rFonts w:asciiTheme="majorHAnsi" w:hAnsiTheme="majorHAnsi"/>
        </w:rPr>
        <w:t xml:space="preserve"> Consiliului Judeţean Cluj nr. 202 din 28.08.2018 privind aprobarea Organigramei, a Statului de funcţii şi a Regulamentului de organizare şi funcţionare pentru</w:t>
      </w:r>
      <w:r>
        <w:rPr>
          <w:rFonts w:asciiTheme="majorHAnsi" w:hAnsiTheme="majorHAnsi"/>
          <w:lang w:val="ro-RO"/>
        </w:rPr>
        <w:t xml:space="preserve"> Compania de Apă Someș S.A.,</w:t>
      </w:r>
      <w:r>
        <w:rPr>
          <w:rFonts w:asciiTheme="majorHAnsi" w:hAnsiTheme="majorHAnsi"/>
        </w:rPr>
        <w:t xml:space="preserve"> respectiv anexa nr.1 și anexa nr.2.</w:t>
      </w:r>
    </w:p>
    <w:p w14:paraId="2FD05177" w14:textId="77777777" w:rsidR="00B73051" w:rsidRDefault="00B73051" w:rsidP="00B73051">
      <w:pPr>
        <w:ind w:firstLine="720"/>
        <w:jc w:val="both"/>
        <w:rPr>
          <w:rFonts w:asciiTheme="majorHAnsi" w:hAnsiTheme="majorHAnsi"/>
        </w:rPr>
      </w:pPr>
    </w:p>
    <w:bookmarkEnd w:id="17"/>
    <w:p w14:paraId="65D1FFAB" w14:textId="77777777" w:rsidR="00B73051" w:rsidRDefault="00B73051" w:rsidP="00B73051">
      <w:pPr>
        <w:ind w:firstLine="708"/>
        <w:jc w:val="both"/>
        <w:rPr>
          <w:rFonts w:asciiTheme="majorHAnsi" w:hAnsiTheme="majorHAnsi"/>
          <w:b/>
          <w:bCs/>
          <w:lang w:val="fr-FR"/>
        </w:rPr>
      </w:pPr>
      <w:r>
        <w:rPr>
          <w:rFonts w:asciiTheme="majorHAnsi" w:hAnsiTheme="majorHAnsi"/>
          <w:b/>
          <w:bCs/>
          <w:lang w:val="fr-FR"/>
        </w:rPr>
        <w:t>V.    Consultări derulate în vederea elaborării proiectului de hotărâre : nu este cazul.</w:t>
      </w:r>
    </w:p>
    <w:p w14:paraId="444A413A" w14:textId="77777777" w:rsidR="00B73051" w:rsidRDefault="00B73051" w:rsidP="00B73051">
      <w:pPr>
        <w:ind w:firstLine="708"/>
        <w:jc w:val="both"/>
        <w:rPr>
          <w:rFonts w:asciiTheme="majorHAnsi" w:hAnsiTheme="majorHAnsi"/>
          <w:b/>
          <w:bCs/>
          <w:lang w:val="fr-FR"/>
        </w:rPr>
      </w:pPr>
    </w:p>
    <w:p w14:paraId="6FB51C71" w14:textId="77777777" w:rsidR="00B73051" w:rsidRDefault="00B73051" w:rsidP="00B73051">
      <w:pPr>
        <w:ind w:firstLine="708"/>
        <w:jc w:val="both"/>
        <w:rPr>
          <w:rFonts w:asciiTheme="majorHAnsi" w:hAnsiTheme="majorHAnsi"/>
          <w:b/>
          <w:bCs/>
          <w:lang w:val="fr-FR"/>
        </w:rPr>
      </w:pPr>
      <w:r>
        <w:rPr>
          <w:rFonts w:asciiTheme="majorHAnsi" w:hAnsiTheme="majorHAnsi"/>
          <w:b/>
          <w:bCs/>
          <w:lang w:val="fr-FR"/>
        </w:rPr>
        <w:t>VI.    Activităţi de informare publică privind elaborarea proiectului de hotărâre : nu este cazul.</w:t>
      </w:r>
    </w:p>
    <w:p w14:paraId="12111B1B" w14:textId="77777777" w:rsidR="00B73051" w:rsidRDefault="00B73051" w:rsidP="00B73051">
      <w:pPr>
        <w:ind w:firstLine="708"/>
        <w:jc w:val="both"/>
        <w:rPr>
          <w:rFonts w:asciiTheme="majorHAnsi" w:hAnsiTheme="majorHAnsi"/>
          <w:b/>
          <w:bCs/>
          <w:lang w:val="fr-FR"/>
        </w:rPr>
      </w:pPr>
    </w:p>
    <w:p w14:paraId="35499E9F" w14:textId="77777777" w:rsidR="00B73051" w:rsidRDefault="00B73051" w:rsidP="00B73051">
      <w:pPr>
        <w:ind w:firstLine="708"/>
        <w:jc w:val="both"/>
        <w:rPr>
          <w:rFonts w:asciiTheme="majorHAnsi" w:hAnsiTheme="majorHAnsi"/>
          <w:b/>
          <w:bCs/>
          <w:lang w:val="fr-FR"/>
        </w:rPr>
      </w:pPr>
      <w:r>
        <w:rPr>
          <w:rFonts w:asciiTheme="majorHAnsi" w:hAnsiTheme="majorHAnsi"/>
          <w:b/>
          <w:bCs/>
          <w:lang w:val="fr-FR"/>
        </w:rPr>
        <w:t>VII. Măsuri de implementare necesare, respectiv modificările instituţionale şi funcţionale preconizate :</w:t>
      </w:r>
    </w:p>
    <w:p w14:paraId="6456FBFF" w14:textId="77777777" w:rsidR="00B73051" w:rsidRDefault="00B73051" w:rsidP="00B73051">
      <w:pPr>
        <w:tabs>
          <w:tab w:val="left" w:pos="420"/>
        </w:tabs>
        <w:suppressAutoHyphens/>
        <w:jc w:val="both"/>
        <w:rPr>
          <w:rFonts w:asciiTheme="majorHAnsi" w:hAnsiTheme="majorHAnsi"/>
        </w:rPr>
      </w:pPr>
      <w:r>
        <w:rPr>
          <w:rFonts w:asciiTheme="majorHAnsi" w:hAnsiTheme="majorHAnsi"/>
        </w:rPr>
        <w:tab/>
      </w:r>
      <w:r>
        <w:rPr>
          <w:rFonts w:asciiTheme="majorHAnsi" w:hAnsiTheme="majorHAnsi"/>
          <w:color w:val="FF0000"/>
        </w:rPr>
        <w:tab/>
      </w:r>
      <w:r>
        <w:rPr>
          <w:rFonts w:asciiTheme="majorHAnsi" w:hAnsiTheme="majorHAnsi"/>
        </w:rPr>
        <w:t>După adoptarea hotărârii și comunicarea ei, directorul general al Companiei de Apă Someş S.A. va lua toate măsurile necesare pentru ca ocupanţilor posturilor supuse reorganizării prin desfiinţare să li se pună la dispoziţie lista tuturor locurilor de muncă disponibile din cadrul instituţiei şi termenul în care urmează să opteze pentru a ocupa un loc de muncă vacant în condiţiile legii și va ocupa posturile vacante conform prevederilor legale.</w:t>
      </w:r>
    </w:p>
    <w:p w14:paraId="780E555A" w14:textId="77777777" w:rsidR="00B73051" w:rsidRDefault="00B73051" w:rsidP="00B73051">
      <w:pPr>
        <w:tabs>
          <w:tab w:val="left" w:pos="420"/>
        </w:tabs>
        <w:suppressAutoHyphens/>
        <w:jc w:val="both"/>
        <w:rPr>
          <w:rFonts w:asciiTheme="majorHAnsi" w:hAnsiTheme="majorHAnsi"/>
        </w:rPr>
      </w:pPr>
    </w:p>
    <w:p w14:paraId="58ED573A" w14:textId="77777777" w:rsidR="00B73051" w:rsidRDefault="00B73051" w:rsidP="00B73051">
      <w:pPr>
        <w:ind w:firstLine="708"/>
        <w:jc w:val="both"/>
        <w:rPr>
          <w:rFonts w:asciiTheme="majorHAnsi" w:hAnsiTheme="majorHAnsi"/>
          <w:b/>
          <w:bCs/>
          <w:lang w:val="ro-RO"/>
        </w:rPr>
      </w:pPr>
      <w:r>
        <w:rPr>
          <w:rFonts w:asciiTheme="majorHAnsi" w:hAnsiTheme="majorHAnsi"/>
          <w:b/>
          <w:bCs/>
          <w:lang w:val="fr-FR"/>
        </w:rPr>
        <w:t>VIII. Conclu</w:t>
      </w:r>
      <w:r>
        <w:rPr>
          <w:rFonts w:asciiTheme="majorHAnsi" w:hAnsiTheme="majorHAnsi"/>
          <w:b/>
          <w:bCs/>
          <w:lang w:val="ro-RO"/>
        </w:rPr>
        <w:t>zii, constatări şi propuneri :</w:t>
      </w:r>
    </w:p>
    <w:p w14:paraId="24383DE3" w14:textId="77777777" w:rsidR="00B73051" w:rsidRDefault="00B73051" w:rsidP="00B73051">
      <w:pPr>
        <w:pStyle w:val="Corptext2"/>
        <w:spacing w:after="0" w:line="240" w:lineRule="auto"/>
        <w:ind w:right="99" w:firstLine="709"/>
        <w:jc w:val="both"/>
        <w:rPr>
          <w:rFonts w:asciiTheme="majorHAnsi" w:hAnsiTheme="majorHAnsi"/>
          <w:sz w:val="24"/>
          <w:szCs w:val="24"/>
          <w:lang w:val="ro-RO"/>
        </w:rPr>
      </w:pPr>
      <w:r>
        <w:rPr>
          <w:rFonts w:asciiTheme="majorHAnsi" w:hAnsiTheme="majorHAnsi"/>
          <w:sz w:val="24"/>
          <w:szCs w:val="24"/>
          <w:lang w:eastAsia="ro-RO"/>
        </w:rPr>
        <w:t xml:space="preserve">Ţinând cont de argumentele prezentate mai sus, considerăm necesar şi oportun proiectul de hotărâre </w:t>
      </w:r>
      <w:r>
        <w:rPr>
          <w:rFonts w:asciiTheme="majorHAnsi" w:hAnsiTheme="majorHAnsi"/>
          <w:sz w:val="24"/>
          <w:szCs w:val="24"/>
        </w:rPr>
        <w:t>pentru modificarea Hotărârii Consiliului Judeţean Cluj nr. 202 din 28.08.2018 privind aprobarea Organigramei, a Statului de funcţii şi a Regulamentului de organizare şi funcţionare pentru</w:t>
      </w:r>
      <w:r>
        <w:rPr>
          <w:rFonts w:asciiTheme="majorHAnsi" w:hAnsiTheme="majorHAnsi"/>
          <w:sz w:val="24"/>
          <w:szCs w:val="24"/>
          <w:lang w:val="ro-RO"/>
        </w:rPr>
        <w:t xml:space="preserve"> Compania de Apă Someș S.A.</w:t>
      </w:r>
    </w:p>
    <w:p w14:paraId="1CAB03EF" w14:textId="77777777" w:rsidR="00B73051" w:rsidRDefault="00B73051" w:rsidP="00B73051">
      <w:pPr>
        <w:pStyle w:val="Corptext2"/>
        <w:spacing w:after="0" w:line="240" w:lineRule="auto"/>
        <w:ind w:right="99" w:firstLine="709"/>
        <w:jc w:val="both"/>
        <w:rPr>
          <w:rFonts w:asciiTheme="majorHAnsi" w:hAnsiTheme="majorHAnsi"/>
          <w:sz w:val="24"/>
          <w:szCs w:val="24"/>
          <w:lang w:val="ro-RO"/>
        </w:rPr>
      </w:pPr>
      <w:r>
        <w:rPr>
          <w:rFonts w:asciiTheme="majorHAnsi" w:hAnsiTheme="majorHAnsi"/>
          <w:bCs/>
          <w:sz w:val="24"/>
          <w:szCs w:val="24"/>
          <w:lang w:eastAsia="ro-RO"/>
        </w:rPr>
        <w:t>În acest</w:t>
      </w:r>
      <w:r>
        <w:rPr>
          <w:rFonts w:asciiTheme="majorHAnsi" w:hAnsiTheme="majorHAnsi"/>
          <w:sz w:val="24"/>
          <w:szCs w:val="24"/>
          <w:lang w:eastAsia="ro-RO"/>
        </w:rPr>
        <w:t xml:space="preserve"> sens a fost elaborat un proiect de hotărâre care este ataşat prezentului referat, prin Serviciul Resurse Umane, </w:t>
      </w:r>
      <w:r>
        <w:rPr>
          <w:rFonts w:asciiTheme="majorHAnsi" w:hAnsiTheme="majorHAnsi"/>
          <w:sz w:val="24"/>
          <w:szCs w:val="24"/>
        </w:rPr>
        <w:t>persoana de contact fiind doamna Corina Mocan, șef al serviciului ca şi compartiment de resort din cadrul aparatului de specialitate al Consiliului Judeţean Cluj.</w:t>
      </w:r>
    </w:p>
    <w:p w14:paraId="67C2B2D3" w14:textId="77777777" w:rsidR="00B73051" w:rsidRDefault="00B73051" w:rsidP="00B73051">
      <w:pPr>
        <w:ind w:firstLine="708"/>
        <w:jc w:val="both"/>
        <w:rPr>
          <w:rFonts w:asciiTheme="majorHAnsi" w:hAnsiTheme="majorHAnsi"/>
          <w:b/>
          <w:bCs/>
          <w:lang w:val="ro-RO"/>
        </w:rPr>
      </w:pPr>
      <w:r>
        <w:rPr>
          <w:rFonts w:asciiTheme="majorHAnsi" w:hAnsiTheme="majorHAnsi"/>
          <w:bCs/>
        </w:rPr>
        <w:t xml:space="preserve">Pentru aceste considerente, propun analizarea proiectului de hotărâre întocmit, conform procedurilor prevăzute de </w:t>
      </w:r>
      <w:r>
        <w:rPr>
          <w:rFonts w:asciiTheme="majorHAnsi" w:hAnsiTheme="majorHAnsi"/>
        </w:rPr>
        <w:t>Regulamentul de organizare şi funcţionare a Consiliului Judeţean Cluj, în vederea supunerii lui spre aprobare, în prima şedinţă ordinară a Consiliului Judeţean Cluj.</w:t>
      </w:r>
    </w:p>
    <w:p w14:paraId="3353420A" w14:textId="77777777" w:rsidR="00B73051" w:rsidRDefault="00B73051" w:rsidP="00B73051">
      <w:pPr>
        <w:jc w:val="both"/>
        <w:rPr>
          <w:rFonts w:asciiTheme="majorHAnsi" w:hAnsiTheme="majorHAnsi"/>
          <w:b/>
          <w:bCs/>
          <w:noProof/>
          <w:color w:val="FF0000"/>
          <w:lang w:val="en-AU" w:eastAsia="ro-RO"/>
        </w:rPr>
      </w:pPr>
    </w:p>
    <w:p w14:paraId="1C193700" w14:textId="77777777" w:rsidR="00B73051" w:rsidRDefault="00B73051" w:rsidP="00B73051">
      <w:pPr>
        <w:jc w:val="both"/>
        <w:rPr>
          <w:rFonts w:asciiTheme="majorHAnsi" w:hAnsiTheme="majorHAnsi"/>
          <w:b/>
          <w:bCs/>
          <w:noProof/>
          <w:color w:val="FF0000"/>
          <w:lang w:val="en-AU" w:eastAsia="ro-RO"/>
        </w:rPr>
      </w:pPr>
    </w:p>
    <w:p w14:paraId="0E5FCBC7" w14:textId="77777777" w:rsidR="00B73051" w:rsidRDefault="00B73051" w:rsidP="00B73051">
      <w:pPr>
        <w:jc w:val="both"/>
        <w:rPr>
          <w:rFonts w:asciiTheme="majorHAnsi" w:hAnsiTheme="majorHAnsi"/>
          <w:b/>
          <w:bCs/>
          <w:noProof/>
          <w:color w:val="FF0000"/>
          <w:lang w:val="en-AU" w:eastAsia="ro-RO"/>
        </w:rPr>
      </w:pPr>
    </w:p>
    <w:p w14:paraId="0C193D6E" w14:textId="77777777" w:rsidR="00B73051" w:rsidRDefault="00B73051" w:rsidP="00B73051">
      <w:pPr>
        <w:jc w:val="both"/>
        <w:rPr>
          <w:rFonts w:asciiTheme="majorHAnsi" w:hAnsiTheme="majorHAnsi"/>
          <w:b/>
          <w:bCs/>
          <w:lang w:val="en-AU" w:eastAsia="ro-RO"/>
        </w:rPr>
      </w:pPr>
      <w:r>
        <w:rPr>
          <w:rFonts w:asciiTheme="majorHAnsi" w:hAnsiTheme="majorHAnsi"/>
          <w:b/>
          <w:bCs/>
          <w:lang w:val="en-AU" w:eastAsia="ro-RO"/>
        </w:rPr>
        <w:t xml:space="preserve">                                                                         VICEPREŞEDINTE</w:t>
      </w:r>
    </w:p>
    <w:p w14:paraId="3F5657EA" w14:textId="77777777" w:rsidR="00B73051" w:rsidRDefault="00B73051" w:rsidP="00B73051">
      <w:pPr>
        <w:jc w:val="both"/>
        <w:rPr>
          <w:rFonts w:ascii="Cambria" w:hAnsi="Cambria"/>
          <w:b/>
          <w:bCs/>
          <w:noProof/>
          <w:lang w:val="en-AU" w:eastAsia="ro-RO"/>
        </w:rPr>
      </w:pPr>
      <w:r>
        <w:rPr>
          <w:rFonts w:asciiTheme="majorHAnsi" w:hAnsiTheme="majorHAnsi"/>
          <w:b/>
          <w:bCs/>
          <w:noProof/>
          <w:lang w:val="en-AU" w:eastAsia="ro-RO"/>
        </w:rPr>
        <w:t xml:space="preserve">                                                                           Marius MÎNZAT</w:t>
      </w:r>
    </w:p>
    <w:p w14:paraId="6E777343" w14:textId="77777777" w:rsidR="00B73051" w:rsidRDefault="00B73051" w:rsidP="00B73051">
      <w:pPr>
        <w:rPr>
          <w:rFonts w:ascii="Cambria" w:hAnsi="Cambria"/>
          <w:b/>
          <w:bCs/>
          <w:noProof/>
          <w:color w:val="FF0000"/>
          <w:lang w:val="en-AU" w:eastAsia="ro-RO"/>
        </w:rPr>
      </w:pPr>
    </w:p>
    <w:p w14:paraId="778DC793" w14:textId="77777777" w:rsidR="00B73051" w:rsidRDefault="00B73051" w:rsidP="00B73051">
      <w:pPr>
        <w:rPr>
          <w:rFonts w:ascii="Cambria" w:hAnsi="Cambria"/>
          <w:b/>
          <w:bCs/>
          <w:noProof/>
          <w:color w:val="FF0000"/>
          <w:lang w:val="en-AU" w:eastAsia="ro-RO"/>
        </w:rPr>
      </w:pPr>
    </w:p>
    <w:p w14:paraId="152E4485" w14:textId="77777777" w:rsidR="00B73051" w:rsidRDefault="00B73051" w:rsidP="00B73051">
      <w:pPr>
        <w:rPr>
          <w:rFonts w:ascii="Cambria" w:hAnsi="Cambria"/>
          <w:b/>
          <w:bCs/>
          <w:noProof/>
          <w:color w:val="FF0000"/>
          <w:lang w:val="en-AU" w:eastAsia="ro-RO"/>
        </w:rPr>
      </w:pPr>
    </w:p>
    <w:p w14:paraId="2B076E5F" w14:textId="77777777" w:rsidR="00B73051" w:rsidRDefault="00B73051" w:rsidP="00B73051">
      <w:pPr>
        <w:rPr>
          <w:rFonts w:ascii="Cambria" w:hAnsi="Cambria"/>
          <w:b/>
          <w:bCs/>
          <w:noProof/>
          <w:color w:val="FF0000"/>
          <w:lang w:val="en-AU" w:eastAsia="ro-RO"/>
        </w:rPr>
      </w:pPr>
    </w:p>
    <w:p w14:paraId="5721F3FF" w14:textId="77777777" w:rsidR="00B73051" w:rsidRDefault="00B73051" w:rsidP="00B73051">
      <w:pPr>
        <w:rPr>
          <w:rFonts w:ascii="Cambria" w:hAnsi="Cambria"/>
          <w:b/>
          <w:bCs/>
          <w:noProof/>
          <w:color w:val="FF0000"/>
          <w:lang w:val="en-AU" w:eastAsia="ro-RO"/>
        </w:rPr>
      </w:pPr>
    </w:p>
    <w:p w14:paraId="4C9A7466" w14:textId="77777777" w:rsidR="00B73051" w:rsidRDefault="00B73051" w:rsidP="00B73051">
      <w:pPr>
        <w:rPr>
          <w:rFonts w:ascii="Cambria" w:hAnsi="Cambria"/>
          <w:b/>
          <w:bCs/>
          <w:noProof/>
          <w:color w:val="FF0000"/>
          <w:lang w:val="en-AU" w:eastAsia="ro-RO"/>
        </w:rPr>
      </w:pPr>
    </w:p>
    <w:p w14:paraId="5C704312" w14:textId="77777777" w:rsidR="00B73051" w:rsidRDefault="00B73051" w:rsidP="00B73051">
      <w:pPr>
        <w:rPr>
          <w:rFonts w:ascii="Cambria" w:hAnsi="Cambria"/>
          <w:b/>
          <w:bCs/>
          <w:noProof/>
          <w:color w:val="FF0000"/>
          <w:lang w:val="en-AU" w:eastAsia="ro-RO"/>
        </w:rPr>
      </w:pPr>
    </w:p>
    <w:p w14:paraId="59C9F775" w14:textId="77777777" w:rsidR="00B73051" w:rsidRDefault="00B73051" w:rsidP="00B73051">
      <w:pPr>
        <w:spacing w:line="276" w:lineRule="auto"/>
        <w:rPr>
          <w:rFonts w:ascii="Cambria" w:hAnsi="Cambria"/>
          <w:b/>
          <w:sz w:val="18"/>
          <w:szCs w:val="18"/>
        </w:rPr>
      </w:pPr>
      <w:r>
        <w:rPr>
          <w:rFonts w:ascii="Cambria" w:hAnsi="Cambria"/>
          <w:sz w:val="18"/>
          <w:szCs w:val="18"/>
          <w:lang w:val="ro-RO"/>
        </w:rPr>
        <w:t xml:space="preserve">Director general: Cristina ȘCHIOP                                                                                  </w:t>
      </w:r>
    </w:p>
    <w:p w14:paraId="34272F40" w14:textId="77777777" w:rsidR="00B73051" w:rsidRDefault="00B73051" w:rsidP="00B73051">
      <w:pPr>
        <w:spacing w:line="276" w:lineRule="auto"/>
        <w:rPr>
          <w:rStyle w:val="Robust"/>
        </w:rPr>
      </w:pPr>
      <w:r>
        <w:rPr>
          <w:rFonts w:ascii="Cambria" w:hAnsi="Cambria"/>
          <w:sz w:val="18"/>
          <w:szCs w:val="18"/>
          <w:lang w:val="ro-RO"/>
        </w:rPr>
        <w:t xml:space="preserve">Șef serviciu RU: Corina MOCAN                                                                                                                                              </w:t>
      </w:r>
    </w:p>
    <w:p w14:paraId="5E4C8BBB" w14:textId="77777777" w:rsidR="00B73051" w:rsidRDefault="00B73051" w:rsidP="00B73051">
      <w:pPr>
        <w:spacing w:line="276" w:lineRule="auto"/>
        <w:rPr>
          <w:rStyle w:val="Robust"/>
          <w:rFonts w:ascii="Cambria" w:hAnsi="Cambria"/>
          <w:b w:val="0"/>
          <w:sz w:val="16"/>
          <w:szCs w:val="16"/>
        </w:rPr>
      </w:pPr>
      <w:r>
        <w:rPr>
          <w:rFonts w:ascii="Cambria" w:hAnsi="Cambria"/>
          <w:bCs/>
          <w:sz w:val="18"/>
          <w:szCs w:val="18"/>
          <w:lang w:val="ro-RO" w:eastAsia="ro-RO"/>
        </w:rPr>
        <w:lastRenderedPageBreak/>
        <w:t>Întocmit, c</w:t>
      </w:r>
      <w:r>
        <w:rPr>
          <w:rFonts w:ascii="Cambria" w:hAnsi="Cambria"/>
          <w:sz w:val="18"/>
          <w:szCs w:val="18"/>
          <w:lang w:val="ro-RO" w:eastAsia="ro-RO"/>
        </w:rPr>
        <w:t xml:space="preserve">onsilier SRU: Simona MAN                                                          </w:t>
      </w:r>
    </w:p>
    <w:p w14:paraId="39996AD6" w14:textId="77777777" w:rsidR="00B73051" w:rsidRDefault="00B73051" w:rsidP="00B73051">
      <w:pPr>
        <w:rPr>
          <w:rFonts w:asciiTheme="majorHAnsi" w:hAnsiTheme="majorHAnsi"/>
          <w:b/>
          <w:noProof/>
          <w:lang w:val="ro-RO" w:eastAsia="ro-RO"/>
        </w:rPr>
      </w:pPr>
    </w:p>
    <w:p w14:paraId="4DA46EC8" w14:textId="77777777" w:rsidR="00B73051" w:rsidRDefault="00B73051" w:rsidP="00B73051">
      <w:pPr>
        <w:rPr>
          <w:rFonts w:asciiTheme="majorHAnsi" w:hAnsiTheme="majorHAnsi"/>
          <w:b/>
          <w:bCs/>
          <w:noProof/>
          <w:lang w:val="ro-RO" w:eastAsia="ro-RO"/>
        </w:rPr>
      </w:pPr>
    </w:p>
    <w:p w14:paraId="383ABCBB" w14:textId="77777777" w:rsidR="00B73051" w:rsidRDefault="00B73051" w:rsidP="00B73051">
      <w:pPr>
        <w:rPr>
          <w:rFonts w:ascii="Cambria" w:hAnsi="Cambria"/>
          <w:sz w:val="18"/>
          <w:szCs w:val="18"/>
          <w:lang w:val="ro-RO" w:eastAsia="ro-RO"/>
        </w:rPr>
      </w:pPr>
      <w:r>
        <w:rPr>
          <w:rFonts w:asciiTheme="majorHAnsi" w:hAnsiTheme="majorHAnsi"/>
          <w:b/>
          <w:bCs/>
          <w:noProof/>
          <w:lang w:val="ro-RO" w:eastAsia="ro-RO"/>
        </w:rPr>
        <w:t xml:space="preserve">ROMÂNIA </w:t>
      </w:r>
    </w:p>
    <w:p w14:paraId="4067361D" w14:textId="77777777" w:rsidR="00B73051" w:rsidRDefault="00B73051" w:rsidP="00B73051">
      <w:pPr>
        <w:autoSpaceDE w:val="0"/>
        <w:autoSpaceDN w:val="0"/>
        <w:adjustRightInd w:val="0"/>
        <w:rPr>
          <w:rFonts w:asciiTheme="majorHAnsi" w:hAnsiTheme="majorHAnsi"/>
          <w:b/>
          <w:bCs/>
          <w:noProof/>
          <w:lang w:val="ro-RO" w:eastAsia="ro-RO"/>
        </w:rPr>
      </w:pPr>
      <w:r>
        <w:rPr>
          <w:rFonts w:asciiTheme="majorHAnsi" w:hAnsiTheme="majorHAnsi"/>
          <w:b/>
          <w:bCs/>
          <w:noProof/>
          <w:lang w:val="ro-RO" w:eastAsia="ro-RO"/>
        </w:rPr>
        <w:t>JUDEŢUL CLUJ</w:t>
      </w:r>
    </w:p>
    <w:p w14:paraId="5293CAC1" w14:textId="77777777" w:rsidR="00B73051" w:rsidRDefault="00B73051" w:rsidP="00B73051">
      <w:pPr>
        <w:autoSpaceDE w:val="0"/>
        <w:autoSpaceDN w:val="0"/>
        <w:adjustRightInd w:val="0"/>
        <w:rPr>
          <w:rFonts w:asciiTheme="majorHAnsi" w:hAnsiTheme="majorHAnsi"/>
          <w:b/>
          <w:bCs/>
          <w:noProof/>
          <w:lang w:val="ro-RO" w:eastAsia="ro-RO"/>
        </w:rPr>
      </w:pPr>
      <w:r>
        <w:rPr>
          <w:rFonts w:asciiTheme="majorHAnsi" w:hAnsiTheme="majorHAnsi"/>
          <w:b/>
          <w:bCs/>
          <w:noProof/>
          <w:lang w:val="ro-RO" w:eastAsia="ro-RO"/>
        </w:rPr>
        <w:t>CONSILIUL JUDEŢEAN</w:t>
      </w:r>
    </w:p>
    <w:p w14:paraId="0AD62E40" w14:textId="77777777" w:rsidR="00B73051" w:rsidRDefault="00B73051" w:rsidP="00B73051">
      <w:pPr>
        <w:autoSpaceDE w:val="0"/>
        <w:autoSpaceDN w:val="0"/>
        <w:adjustRightInd w:val="0"/>
        <w:rPr>
          <w:rFonts w:asciiTheme="majorHAnsi" w:hAnsiTheme="majorHAnsi"/>
          <w:b/>
          <w:bCs/>
          <w:noProof/>
          <w:lang w:val="ro-RO" w:eastAsia="ro-RO"/>
        </w:rPr>
      </w:pPr>
    </w:p>
    <w:p w14:paraId="55B90273" w14:textId="77777777" w:rsidR="00B73051" w:rsidRDefault="00B73051" w:rsidP="00B73051">
      <w:pPr>
        <w:autoSpaceDE w:val="0"/>
        <w:autoSpaceDN w:val="0"/>
        <w:adjustRightInd w:val="0"/>
        <w:rPr>
          <w:rFonts w:asciiTheme="majorHAnsi" w:hAnsiTheme="majorHAnsi"/>
          <w:b/>
          <w:bCs/>
          <w:noProof/>
          <w:lang w:val="ro-RO" w:eastAsia="ro-RO"/>
        </w:rPr>
      </w:pPr>
    </w:p>
    <w:p w14:paraId="359FCE45" w14:textId="77777777" w:rsidR="00B73051" w:rsidRDefault="00B73051" w:rsidP="00B73051">
      <w:pPr>
        <w:autoSpaceDE w:val="0"/>
        <w:autoSpaceDN w:val="0"/>
        <w:adjustRightInd w:val="0"/>
        <w:jc w:val="center"/>
        <w:rPr>
          <w:rFonts w:asciiTheme="majorHAnsi" w:hAnsiTheme="majorHAnsi"/>
          <w:b/>
          <w:bCs/>
          <w:lang w:val="pt-BR" w:eastAsia="ro-RO"/>
        </w:rPr>
      </w:pPr>
      <w:r>
        <w:rPr>
          <w:rFonts w:asciiTheme="majorHAnsi" w:hAnsiTheme="majorHAnsi"/>
          <w:b/>
          <w:bCs/>
          <w:lang w:val="pt-BR" w:eastAsia="ro-RO"/>
        </w:rPr>
        <w:t xml:space="preserve">PROIECT  DE  H O T Ă R Â R E </w:t>
      </w:r>
    </w:p>
    <w:p w14:paraId="4EB8F466" w14:textId="77777777" w:rsidR="00B73051" w:rsidRDefault="00B73051" w:rsidP="00B73051">
      <w:pPr>
        <w:autoSpaceDE w:val="0"/>
        <w:autoSpaceDN w:val="0"/>
        <w:adjustRightInd w:val="0"/>
        <w:jc w:val="center"/>
        <w:rPr>
          <w:rFonts w:asciiTheme="majorHAnsi" w:hAnsiTheme="majorHAnsi"/>
          <w:b/>
          <w:bCs/>
          <w:lang w:val="pt-BR" w:eastAsia="ro-RO"/>
        </w:rPr>
      </w:pPr>
    </w:p>
    <w:p w14:paraId="2884C3E6" w14:textId="77777777" w:rsidR="00B73051" w:rsidRDefault="00B73051" w:rsidP="00B73051">
      <w:pPr>
        <w:ind w:left="720"/>
        <w:jc w:val="center"/>
        <w:rPr>
          <w:rFonts w:ascii="Cambria" w:hAnsi="Cambria"/>
          <w:b/>
        </w:rPr>
      </w:pPr>
      <w:bookmarkStart w:id="18" w:name="_Hlk514057155"/>
      <w:r>
        <w:rPr>
          <w:rFonts w:ascii="Cambria" w:eastAsia="Calibri" w:hAnsi="Cambria"/>
          <w:b/>
          <w:lang w:val="en-AU"/>
        </w:rPr>
        <w:t xml:space="preserve">pentru modificarea Hotărârii Consiliului Judeţean Cluj nr. 202 din 28.08.2018 </w:t>
      </w:r>
      <w:r>
        <w:rPr>
          <w:rFonts w:ascii="Cambria" w:eastAsia="Calibri" w:hAnsi="Cambria"/>
          <w:b/>
          <w:bCs/>
          <w:noProof/>
          <w:lang w:val="en-AU" w:eastAsia="ro-RO"/>
        </w:rPr>
        <w:t xml:space="preserve">privind aprobarea </w:t>
      </w:r>
      <w:r>
        <w:rPr>
          <w:rFonts w:ascii="Cambria" w:eastAsia="Calibri" w:hAnsi="Cambria"/>
          <w:b/>
          <w:lang w:val="en-AU"/>
        </w:rPr>
        <w:t xml:space="preserve"> Organigramei, a Statului de funcţii şi a Regulamentului de organizare şi funcţionare pentru </w:t>
      </w:r>
      <w:r>
        <w:rPr>
          <w:rFonts w:ascii="Cambria" w:hAnsi="Cambria"/>
          <w:b/>
        </w:rPr>
        <w:t>Compania de Apă Someș S.A.</w:t>
      </w:r>
    </w:p>
    <w:bookmarkEnd w:id="18"/>
    <w:p w14:paraId="085C160A" w14:textId="77777777" w:rsidR="00B73051" w:rsidRDefault="00B73051" w:rsidP="00B73051">
      <w:pPr>
        <w:pStyle w:val="Corptext2"/>
        <w:spacing w:line="276" w:lineRule="auto"/>
        <w:ind w:right="99"/>
        <w:rPr>
          <w:rFonts w:ascii="Cambria" w:hAnsi="Cambria"/>
          <w:b/>
          <w:sz w:val="24"/>
          <w:szCs w:val="24"/>
        </w:rPr>
      </w:pPr>
    </w:p>
    <w:p w14:paraId="4FC63C0C" w14:textId="77777777" w:rsidR="00B73051" w:rsidRDefault="00B73051" w:rsidP="00B73051">
      <w:pPr>
        <w:rPr>
          <w:rFonts w:asciiTheme="majorHAnsi" w:hAnsiTheme="majorHAnsi"/>
          <w:b/>
        </w:rPr>
      </w:pPr>
    </w:p>
    <w:p w14:paraId="02FA7DF7" w14:textId="77777777" w:rsidR="00B73051" w:rsidRDefault="00B73051" w:rsidP="00B73051">
      <w:pPr>
        <w:autoSpaceDE w:val="0"/>
        <w:autoSpaceDN w:val="0"/>
        <w:adjustRightInd w:val="0"/>
        <w:ind w:firstLine="708"/>
        <w:rPr>
          <w:rFonts w:asciiTheme="majorHAnsi" w:hAnsiTheme="majorHAnsi"/>
          <w:noProof/>
          <w:lang w:eastAsia="ro-RO"/>
        </w:rPr>
      </w:pPr>
      <w:r>
        <w:rPr>
          <w:rFonts w:asciiTheme="majorHAnsi" w:hAnsiTheme="majorHAnsi"/>
          <w:noProof/>
          <w:lang w:eastAsia="ro-RO"/>
        </w:rPr>
        <w:t xml:space="preserve"> Consiliul Judeţean Cluj, întrunit în şedinţă ordinară;</w:t>
      </w:r>
    </w:p>
    <w:p w14:paraId="5EBF2BE5" w14:textId="77777777" w:rsidR="00B73051" w:rsidRDefault="00B73051" w:rsidP="00B73051">
      <w:pPr>
        <w:jc w:val="both"/>
        <w:rPr>
          <w:rFonts w:asciiTheme="majorHAnsi" w:hAnsiTheme="majorHAnsi"/>
          <w:lang w:val="ro-RO"/>
        </w:rPr>
      </w:pPr>
      <w:r>
        <w:rPr>
          <w:rFonts w:asciiTheme="majorHAnsi" w:hAnsiTheme="majorHAnsi"/>
          <w:noProof/>
          <w:lang w:eastAsia="ro-RO"/>
        </w:rPr>
        <w:tab/>
      </w:r>
      <w:r>
        <w:rPr>
          <w:rFonts w:asciiTheme="majorHAnsi" w:hAnsiTheme="majorHAnsi"/>
          <w:bCs/>
        </w:rPr>
        <w:t>Având în vedere Referatul de aprobare cu nr. 18074 din data de 23.05.2019 la Proiectul de hotărâre</w:t>
      </w:r>
      <w:r>
        <w:rPr>
          <w:rFonts w:asciiTheme="majorHAnsi" w:hAnsiTheme="majorHAnsi"/>
        </w:rPr>
        <w:t xml:space="preserve"> pentru modificarea Hotărârii Consiliului Judeţean Cluj nr. 202 din 28.08.2018 privind aprobarea Organigramei, a Statului de funcţii şi a Regulamentului de organizare şi funcţionare pentru</w:t>
      </w:r>
      <w:r>
        <w:rPr>
          <w:rFonts w:asciiTheme="majorHAnsi" w:hAnsiTheme="majorHAnsi"/>
          <w:lang w:val="ro-RO"/>
        </w:rPr>
        <w:t xml:space="preserve"> Compania de Apă Someș S.A. </w:t>
      </w:r>
      <w:r>
        <w:rPr>
          <w:rFonts w:asciiTheme="majorHAnsi" w:hAnsiTheme="majorHAnsi"/>
        </w:rPr>
        <w:t>propus de vicepreşedintele Consiliului Judeţean Cluj, domnul Marius Mînzat, însoțit de Raportul compartimentului de resort din cadrul aparatului de specialitate al Consiliului Județean Cluj nr.</w:t>
      </w:r>
      <w:r>
        <w:rPr>
          <w:rFonts w:asciiTheme="majorHAnsi" w:hAnsiTheme="majorHAnsi"/>
          <w:color w:val="FF0000"/>
        </w:rPr>
        <w:t xml:space="preserve"> </w:t>
      </w:r>
      <w:r>
        <w:rPr>
          <w:rFonts w:asciiTheme="majorHAnsi" w:hAnsiTheme="majorHAnsi"/>
        </w:rPr>
        <w:t>18074/2019 și Raportul Comisiei de specialitate nr..............................;</w:t>
      </w:r>
    </w:p>
    <w:p w14:paraId="6703CEC0" w14:textId="77777777" w:rsidR="00B73051" w:rsidRDefault="00B73051" w:rsidP="00B73051">
      <w:pPr>
        <w:pStyle w:val="Corptext2"/>
        <w:tabs>
          <w:tab w:val="left" w:pos="720"/>
          <w:tab w:val="left" w:pos="1080"/>
        </w:tabs>
        <w:spacing w:after="0" w:line="240" w:lineRule="auto"/>
        <w:ind w:right="-7"/>
        <w:jc w:val="both"/>
        <w:rPr>
          <w:rFonts w:asciiTheme="majorHAnsi" w:hAnsiTheme="majorHAnsi"/>
          <w:sz w:val="24"/>
          <w:szCs w:val="24"/>
        </w:rPr>
      </w:pPr>
      <w:r>
        <w:rPr>
          <w:rFonts w:ascii="Cambria" w:hAnsi="Cambria"/>
          <w:sz w:val="24"/>
          <w:szCs w:val="24"/>
        </w:rPr>
        <w:tab/>
        <w:t xml:space="preserve">Având în vedere avizul favorabil acordat prin Hotărârea nr. </w:t>
      </w:r>
      <w:r>
        <w:rPr>
          <w:rFonts w:asciiTheme="majorHAnsi" w:hAnsiTheme="majorHAnsi"/>
          <w:sz w:val="24"/>
          <w:szCs w:val="24"/>
        </w:rPr>
        <w:t xml:space="preserve">8/09.04.2019 </w:t>
      </w:r>
      <w:r>
        <w:rPr>
          <w:rFonts w:ascii="Cambria" w:hAnsi="Cambria"/>
          <w:sz w:val="24"/>
          <w:szCs w:val="24"/>
        </w:rPr>
        <w:t xml:space="preserve">a Asociației Regionale pentru Dezvoltarea Infrastructurii din Bazinul Hidrografic Someș-Tisa, Decizia Consiliului de Administraţie al Companiei de Apă Someş S.A nr. </w:t>
      </w:r>
      <w:r>
        <w:rPr>
          <w:rFonts w:asciiTheme="majorHAnsi" w:hAnsiTheme="majorHAnsi"/>
          <w:sz w:val="24"/>
          <w:szCs w:val="24"/>
        </w:rPr>
        <w:t xml:space="preserve">237 din 18.04.2019 și Nota de fundamentare privind Organigrama și Statul de funcții, înregistrate la Consiliul Județean Cluj sub nr.15361/07.05.2019; </w:t>
      </w:r>
    </w:p>
    <w:p w14:paraId="181F9570" w14:textId="77777777" w:rsidR="00B73051" w:rsidRDefault="00B73051" w:rsidP="00B73051">
      <w:pPr>
        <w:pStyle w:val="Corptext2"/>
        <w:tabs>
          <w:tab w:val="left" w:pos="720"/>
          <w:tab w:val="left" w:pos="1080"/>
        </w:tabs>
        <w:spacing w:after="0" w:line="240" w:lineRule="auto"/>
        <w:ind w:right="-7"/>
        <w:jc w:val="both"/>
        <w:rPr>
          <w:rFonts w:ascii="Cambria" w:hAnsi="Cambria"/>
          <w:sz w:val="24"/>
          <w:szCs w:val="24"/>
          <w:lang w:val="ro-RO" w:eastAsia="ro-RO" w:bidi="ne-NP"/>
        </w:rPr>
      </w:pPr>
      <w:r>
        <w:rPr>
          <w:rFonts w:asciiTheme="majorHAnsi" w:hAnsiTheme="majorHAnsi"/>
          <w:sz w:val="24"/>
          <w:szCs w:val="24"/>
        </w:rPr>
        <w:tab/>
      </w:r>
      <w:r>
        <w:rPr>
          <w:rFonts w:ascii="Cambria" w:hAnsi="Cambria"/>
          <w:sz w:val="24"/>
          <w:szCs w:val="24"/>
          <w:lang w:val="ro-RO" w:eastAsia="ro-RO" w:bidi="ne-NP"/>
        </w:rPr>
        <w:t xml:space="preserve">În conformitate cu prevederile: </w:t>
      </w:r>
    </w:p>
    <w:p w14:paraId="0EB49C91" w14:textId="77777777" w:rsidR="00B73051" w:rsidRDefault="00B73051" w:rsidP="00B73051">
      <w:pPr>
        <w:widowControl w:val="0"/>
        <w:numPr>
          <w:ilvl w:val="0"/>
          <w:numId w:val="36"/>
        </w:numPr>
        <w:tabs>
          <w:tab w:val="num" w:pos="900"/>
        </w:tabs>
        <w:suppressAutoHyphens/>
        <w:ind w:left="1080"/>
        <w:jc w:val="both"/>
        <w:rPr>
          <w:rFonts w:asciiTheme="majorHAnsi" w:hAnsiTheme="majorHAnsi"/>
          <w:lang w:val="it-IT"/>
        </w:rPr>
      </w:pPr>
      <w:bookmarkStart w:id="19" w:name="_Hlk507592983"/>
      <w:r>
        <w:rPr>
          <w:rFonts w:asciiTheme="majorHAnsi" w:hAnsiTheme="majorHAnsi"/>
        </w:rPr>
        <w:t xml:space="preserve">art. 91 alin. (1) lit. a), alin. (2) lit. c) şi art. 104 alin. </w:t>
      </w:r>
      <w:r>
        <w:rPr>
          <w:rFonts w:asciiTheme="majorHAnsi" w:hAnsiTheme="majorHAnsi"/>
          <w:lang w:val="it-IT"/>
        </w:rPr>
        <w:t>(2) lit. a) din Legea administraţiei publice locale nr. 215/2001, republicată, cu modificările şi completările ulterioare;</w:t>
      </w:r>
    </w:p>
    <w:p w14:paraId="41E726F7" w14:textId="77777777" w:rsidR="00B73051" w:rsidRDefault="00B73051" w:rsidP="00B73051">
      <w:pPr>
        <w:widowControl w:val="0"/>
        <w:numPr>
          <w:ilvl w:val="0"/>
          <w:numId w:val="36"/>
        </w:numPr>
        <w:tabs>
          <w:tab w:val="num" w:pos="900"/>
        </w:tabs>
        <w:suppressAutoHyphens/>
        <w:ind w:left="1080"/>
        <w:jc w:val="both"/>
        <w:rPr>
          <w:rFonts w:asciiTheme="majorHAnsi" w:hAnsiTheme="majorHAnsi"/>
          <w:lang w:val="it-IT"/>
        </w:rPr>
      </w:pPr>
      <w:r>
        <w:rPr>
          <w:rFonts w:asciiTheme="majorHAnsi" w:hAnsiTheme="majorHAnsi"/>
        </w:rPr>
        <w:t>art. 62 din Legea bugetului de stat pe anul 2019 nr. 50/2019;</w:t>
      </w:r>
    </w:p>
    <w:p w14:paraId="5BCEA5B9" w14:textId="77777777" w:rsidR="00B73051" w:rsidRDefault="00B73051" w:rsidP="00B73051">
      <w:pPr>
        <w:widowControl w:val="0"/>
        <w:numPr>
          <w:ilvl w:val="0"/>
          <w:numId w:val="36"/>
        </w:numPr>
        <w:tabs>
          <w:tab w:val="num" w:pos="900"/>
        </w:tabs>
        <w:suppressAutoHyphens/>
        <w:ind w:left="1080"/>
        <w:jc w:val="both"/>
        <w:rPr>
          <w:rFonts w:asciiTheme="majorHAnsi" w:hAnsiTheme="majorHAnsi"/>
          <w:lang w:val="it-IT"/>
        </w:rPr>
      </w:pPr>
      <w:r>
        <w:rPr>
          <w:rFonts w:asciiTheme="majorHAnsi" w:hAnsiTheme="majorHAnsi"/>
          <w:lang w:val="it-IT"/>
        </w:rPr>
        <w:t>Ordonanței nr. 26/2013 privind întărirea disciplinei financiare la nivelul unor operatori economici la care statul sau unităţile administrativ-teritoriale sunt acţionari unici ori majoritari sau deţin direct ori indirect o participaţie majoritară, cu modificările și completările ulterioare;</w:t>
      </w:r>
    </w:p>
    <w:p w14:paraId="21B89BCD" w14:textId="77777777" w:rsidR="00B73051" w:rsidRDefault="00B73051" w:rsidP="00B73051">
      <w:pPr>
        <w:widowControl w:val="0"/>
        <w:numPr>
          <w:ilvl w:val="0"/>
          <w:numId w:val="36"/>
        </w:numPr>
        <w:tabs>
          <w:tab w:val="num" w:pos="900"/>
        </w:tabs>
        <w:suppressAutoHyphens/>
        <w:ind w:left="1080"/>
        <w:jc w:val="both"/>
        <w:rPr>
          <w:rFonts w:asciiTheme="majorHAnsi" w:hAnsiTheme="majorHAnsi"/>
          <w:lang w:val="it-IT"/>
        </w:rPr>
      </w:pPr>
      <w:r>
        <w:rPr>
          <w:rFonts w:asciiTheme="majorHAnsi" w:hAnsiTheme="majorHAnsi"/>
          <w:bCs/>
          <w:lang w:val="it-IT" w:eastAsia="ro-RO"/>
        </w:rPr>
        <w:t>Ordinului comun al</w:t>
      </w:r>
      <w:r>
        <w:rPr>
          <w:rFonts w:asciiTheme="majorHAnsi" w:hAnsiTheme="majorHAnsi"/>
        </w:rPr>
        <w:t xml:space="preserve"> Ministrului Muncii, Familiei şi Protecţiei Sociale şi al Preşedintelui Institutului Naţional de Statistică</w:t>
      </w:r>
      <w:r>
        <w:rPr>
          <w:rFonts w:asciiTheme="majorHAnsi" w:hAnsiTheme="majorHAnsi"/>
          <w:bCs/>
          <w:lang w:val="it-IT" w:eastAsia="ro-RO"/>
        </w:rPr>
        <w:t xml:space="preserve"> nr. 1832/856/2011</w:t>
      </w:r>
      <w:r>
        <w:rPr>
          <w:rFonts w:asciiTheme="majorHAnsi" w:hAnsiTheme="majorHAnsi"/>
          <w:b/>
          <w:bCs/>
          <w:lang w:val="it-IT" w:eastAsia="ro-RO"/>
        </w:rPr>
        <w:t xml:space="preserve"> </w:t>
      </w:r>
      <w:r>
        <w:rPr>
          <w:rFonts w:asciiTheme="majorHAnsi" w:hAnsiTheme="majorHAnsi"/>
          <w:i/>
          <w:lang w:val="it-IT" w:eastAsia="ro-RO"/>
        </w:rPr>
        <w:t>privind aprobarea Clasificării ocupaţiilor din România</w:t>
      </w:r>
      <w:r>
        <w:rPr>
          <w:rFonts w:asciiTheme="majorHAnsi" w:hAnsiTheme="majorHAnsi"/>
          <w:lang w:val="it-IT" w:eastAsia="ro-RO"/>
        </w:rPr>
        <w:t xml:space="preserve"> - nivel de ocupaţie (şase caractere) cu modificările şi completările ulterioare.</w:t>
      </w:r>
    </w:p>
    <w:bookmarkEnd w:id="19"/>
    <w:p w14:paraId="423DC909" w14:textId="77777777" w:rsidR="00B73051" w:rsidRDefault="00B73051" w:rsidP="00B73051">
      <w:pPr>
        <w:ind w:left="993" w:right="99"/>
        <w:jc w:val="both"/>
        <w:rPr>
          <w:rFonts w:asciiTheme="majorHAnsi" w:eastAsia="Calibri" w:hAnsiTheme="majorHAnsi"/>
          <w:color w:val="FF0000"/>
          <w:lang w:val="en-AU"/>
        </w:rPr>
      </w:pPr>
    </w:p>
    <w:p w14:paraId="575635A3" w14:textId="77777777" w:rsidR="00B73051" w:rsidRDefault="00B73051" w:rsidP="00B73051">
      <w:pPr>
        <w:spacing w:after="120"/>
        <w:ind w:right="99" w:firstLine="633"/>
        <w:jc w:val="both"/>
        <w:rPr>
          <w:rFonts w:asciiTheme="majorHAnsi" w:eastAsia="Calibri" w:hAnsiTheme="majorHAnsi"/>
          <w:i/>
          <w:lang w:val="en-AU"/>
        </w:rPr>
      </w:pPr>
      <w:r>
        <w:rPr>
          <w:rFonts w:asciiTheme="majorHAnsi" w:eastAsia="Calibri" w:hAnsiTheme="majorHAnsi"/>
          <w:lang w:val="en-AU"/>
        </w:rPr>
        <w:t xml:space="preserve">Fiind îndeplinite procedurile prevăzute de art. 44-46 coroborat cu art. 94-98 din </w:t>
      </w:r>
      <w:r>
        <w:rPr>
          <w:rFonts w:asciiTheme="majorHAnsi" w:eastAsia="Calibri" w:hAnsiTheme="majorHAnsi"/>
          <w:i/>
          <w:lang w:val="en-AU"/>
        </w:rPr>
        <w:t>Legea administraţiei publice</w:t>
      </w:r>
      <w:r>
        <w:rPr>
          <w:rFonts w:asciiTheme="majorHAnsi" w:eastAsia="Calibri" w:hAnsiTheme="majorHAnsi"/>
          <w:lang w:val="en-AU"/>
        </w:rPr>
        <w:t xml:space="preserve"> </w:t>
      </w:r>
      <w:r>
        <w:rPr>
          <w:rFonts w:asciiTheme="majorHAnsi" w:eastAsia="Calibri" w:hAnsiTheme="majorHAnsi"/>
          <w:i/>
          <w:lang w:val="en-AU"/>
        </w:rPr>
        <w:t>locale</w:t>
      </w:r>
      <w:r>
        <w:rPr>
          <w:rFonts w:asciiTheme="majorHAnsi" w:eastAsia="Calibri" w:hAnsiTheme="majorHAnsi"/>
          <w:lang w:val="en-AU"/>
        </w:rPr>
        <w:t xml:space="preserve"> nr. 215/2001, </w:t>
      </w:r>
      <w:r>
        <w:rPr>
          <w:rFonts w:asciiTheme="majorHAnsi" w:eastAsia="Calibri" w:hAnsiTheme="majorHAnsi"/>
          <w:i/>
          <w:lang w:val="en-AU"/>
        </w:rPr>
        <w:t>republicată, cu modificările şi completările ulterioare;</w:t>
      </w:r>
    </w:p>
    <w:p w14:paraId="2154801D" w14:textId="77777777" w:rsidR="00B73051" w:rsidRDefault="00B73051" w:rsidP="00B73051">
      <w:pPr>
        <w:ind w:right="99" w:firstLine="633"/>
        <w:jc w:val="both"/>
        <w:rPr>
          <w:rFonts w:asciiTheme="majorHAnsi" w:hAnsiTheme="majorHAnsi"/>
        </w:rPr>
      </w:pPr>
      <w:r>
        <w:rPr>
          <w:rFonts w:asciiTheme="majorHAnsi" w:hAnsiTheme="majorHAnsi"/>
        </w:rPr>
        <w:t xml:space="preserve">În temeiul drepturilor conferite prin art. 97 alin. (1) și art. 115 alin. (1) lit. c) din </w:t>
      </w:r>
      <w:r>
        <w:rPr>
          <w:rFonts w:asciiTheme="majorHAnsi" w:hAnsiTheme="majorHAnsi"/>
          <w:i/>
        </w:rPr>
        <w:t>Legea administraţiei publice locale</w:t>
      </w:r>
      <w:r>
        <w:rPr>
          <w:rFonts w:asciiTheme="majorHAnsi" w:hAnsiTheme="majorHAnsi"/>
        </w:rPr>
        <w:t xml:space="preserve"> nr. 215/2001, </w:t>
      </w:r>
      <w:r>
        <w:rPr>
          <w:rFonts w:asciiTheme="majorHAnsi" w:hAnsiTheme="majorHAnsi"/>
          <w:i/>
        </w:rPr>
        <w:t>republicată, cu modificările şi completările ulterioare</w:t>
      </w:r>
      <w:r>
        <w:rPr>
          <w:rFonts w:asciiTheme="majorHAnsi" w:hAnsiTheme="majorHAnsi"/>
        </w:rPr>
        <w:t>;</w:t>
      </w:r>
    </w:p>
    <w:p w14:paraId="41C3A077" w14:textId="77777777" w:rsidR="00B73051" w:rsidRDefault="00B73051" w:rsidP="00B73051">
      <w:pPr>
        <w:tabs>
          <w:tab w:val="left" w:pos="90"/>
        </w:tabs>
        <w:autoSpaceDE w:val="0"/>
        <w:autoSpaceDN w:val="0"/>
        <w:adjustRightInd w:val="0"/>
        <w:rPr>
          <w:rFonts w:asciiTheme="majorHAnsi" w:hAnsiTheme="majorHAnsi"/>
          <w:b/>
          <w:bCs/>
          <w:noProof/>
          <w:lang w:eastAsia="ro-RO"/>
        </w:rPr>
      </w:pPr>
    </w:p>
    <w:p w14:paraId="08EFDD76" w14:textId="77777777" w:rsidR="00B73051" w:rsidRDefault="00B73051" w:rsidP="00B73051">
      <w:pPr>
        <w:tabs>
          <w:tab w:val="left" w:pos="90"/>
        </w:tabs>
        <w:autoSpaceDE w:val="0"/>
        <w:autoSpaceDN w:val="0"/>
        <w:adjustRightInd w:val="0"/>
        <w:jc w:val="center"/>
        <w:rPr>
          <w:rFonts w:asciiTheme="majorHAnsi" w:hAnsiTheme="majorHAnsi"/>
          <w:b/>
          <w:bCs/>
          <w:noProof/>
          <w:lang w:eastAsia="ro-RO"/>
        </w:rPr>
      </w:pPr>
      <w:r>
        <w:rPr>
          <w:rFonts w:asciiTheme="majorHAnsi" w:hAnsiTheme="majorHAnsi"/>
          <w:b/>
          <w:bCs/>
          <w:noProof/>
          <w:lang w:eastAsia="ro-RO"/>
        </w:rPr>
        <w:t>hotărăşte:</w:t>
      </w:r>
    </w:p>
    <w:p w14:paraId="750F9E61" w14:textId="77777777" w:rsidR="00B73051" w:rsidRDefault="00B73051" w:rsidP="00B73051">
      <w:pPr>
        <w:tabs>
          <w:tab w:val="left" w:pos="90"/>
        </w:tabs>
        <w:autoSpaceDE w:val="0"/>
        <w:autoSpaceDN w:val="0"/>
        <w:adjustRightInd w:val="0"/>
        <w:jc w:val="center"/>
        <w:rPr>
          <w:rFonts w:asciiTheme="majorHAnsi" w:hAnsiTheme="majorHAnsi"/>
          <w:b/>
          <w:bCs/>
          <w:noProof/>
          <w:lang w:eastAsia="ro-RO"/>
        </w:rPr>
      </w:pPr>
    </w:p>
    <w:p w14:paraId="733BD703" w14:textId="77777777" w:rsidR="00B73051" w:rsidRDefault="00B73051" w:rsidP="00B73051">
      <w:pPr>
        <w:ind w:firstLine="720"/>
        <w:jc w:val="both"/>
        <w:rPr>
          <w:rFonts w:asciiTheme="majorHAnsi" w:hAnsiTheme="majorHAnsi"/>
          <w:lang w:val="ro-RO"/>
        </w:rPr>
      </w:pPr>
      <w:r>
        <w:rPr>
          <w:rFonts w:asciiTheme="majorHAnsi" w:hAnsiTheme="majorHAnsi"/>
          <w:b/>
          <w:bCs/>
        </w:rPr>
        <w:lastRenderedPageBreak/>
        <w:t>Art. I.</w:t>
      </w:r>
      <w:r>
        <w:rPr>
          <w:rFonts w:asciiTheme="majorHAnsi" w:hAnsiTheme="majorHAnsi"/>
        </w:rPr>
        <w:t xml:space="preserve"> Hotărârea Consiliului Judeţean Cluj nr. 202 din 28.08.2018 privind aprobarea Organigramei, a Statului de funcţii şi a Regulamentului de organizare şi funcţionare pentru</w:t>
      </w:r>
      <w:r>
        <w:rPr>
          <w:rFonts w:asciiTheme="majorHAnsi" w:hAnsiTheme="majorHAnsi"/>
          <w:lang w:val="ro-RO"/>
        </w:rPr>
        <w:t xml:space="preserve"> Compania de Apă Someș S.A.</w:t>
      </w:r>
      <w:r>
        <w:rPr>
          <w:rFonts w:asciiTheme="majorHAnsi" w:hAnsiTheme="majorHAnsi"/>
        </w:rPr>
        <w:t>, se modifică după cum urmează:</w:t>
      </w:r>
    </w:p>
    <w:p w14:paraId="59B47DF5" w14:textId="77777777" w:rsidR="00B73051" w:rsidRDefault="00B73051" w:rsidP="00B73051">
      <w:pPr>
        <w:ind w:firstLine="708"/>
        <w:jc w:val="both"/>
        <w:rPr>
          <w:rFonts w:asciiTheme="majorHAnsi" w:hAnsiTheme="majorHAnsi"/>
        </w:rPr>
      </w:pPr>
      <w:r>
        <w:rPr>
          <w:rFonts w:asciiTheme="majorHAnsi" w:hAnsiTheme="majorHAnsi"/>
        </w:rPr>
        <w:t>1. Anexa nr. 1 "</w:t>
      </w:r>
      <w:r>
        <w:rPr>
          <w:rFonts w:ascii="Cambria" w:hAnsi="Cambria"/>
        </w:rPr>
        <w:t xml:space="preserve"> Organigrama Companiei de Apă Someș S.A.</w:t>
      </w:r>
      <w:r>
        <w:rPr>
          <w:rFonts w:asciiTheme="majorHAnsi" w:hAnsiTheme="majorHAnsi"/>
        </w:rPr>
        <w:t>" se modifică și se înlocuieşte cu Anexa nr. 1, care face parte integrantă din prezenta hotărâre.</w:t>
      </w:r>
    </w:p>
    <w:p w14:paraId="7C51012F" w14:textId="77777777" w:rsidR="00B73051" w:rsidRDefault="00B73051" w:rsidP="00B73051">
      <w:pPr>
        <w:ind w:firstLine="708"/>
        <w:jc w:val="both"/>
        <w:rPr>
          <w:rFonts w:asciiTheme="majorHAnsi" w:hAnsiTheme="majorHAnsi"/>
        </w:rPr>
      </w:pPr>
      <w:r>
        <w:rPr>
          <w:rFonts w:asciiTheme="majorHAnsi" w:hAnsiTheme="majorHAnsi"/>
        </w:rPr>
        <w:t>2. Anexa nr. 2 "</w:t>
      </w:r>
      <w:r>
        <w:rPr>
          <w:rFonts w:ascii="Cambria" w:hAnsi="Cambria"/>
        </w:rPr>
        <w:t xml:space="preserve"> Statul de funcții al Companiei de Apă Someș S.A.</w:t>
      </w:r>
      <w:r>
        <w:rPr>
          <w:rFonts w:asciiTheme="majorHAnsi" w:hAnsiTheme="majorHAnsi"/>
        </w:rPr>
        <w:t>" se modifică și se înlocuieşte cu Anexa nr. 2, care face parte integrantă din prezenta hotărâre.</w:t>
      </w:r>
    </w:p>
    <w:p w14:paraId="4AA75877" w14:textId="77777777" w:rsidR="00B73051" w:rsidRDefault="00B73051" w:rsidP="00B73051">
      <w:pPr>
        <w:pStyle w:val="Corptext2"/>
        <w:spacing w:after="0" w:line="240" w:lineRule="auto"/>
        <w:ind w:right="99" w:firstLine="708"/>
        <w:jc w:val="both"/>
        <w:rPr>
          <w:rFonts w:ascii="Cambria" w:hAnsi="Cambria"/>
          <w:sz w:val="24"/>
          <w:szCs w:val="24"/>
          <w:lang w:val="ro-RO"/>
        </w:rPr>
      </w:pPr>
      <w:r>
        <w:rPr>
          <w:rFonts w:ascii="Cambria" w:hAnsi="Cambria"/>
          <w:b/>
          <w:sz w:val="24"/>
          <w:szCs w:val="24"/>
        </w:rPr>
        <w:t xml:space="preserve">Art. II. </w:t>
      </w:r>
      <w:r>
        <w:rPr>
          <w:rFonts w:ascii="Cambria" w:hAnsi="Cambria"/>
          <w:sz w:val="24"/>
          <w:szCs w:val="24"/>
        </w:rPr>
        <w:t xml:space="preserve">În termen de 30 de zile de la data de la care prezenta hotărâre produce efecte se va propune spre aprobare Regulamentul de organizare şi funcţionare al </w:t>
      </w:r>
      <w:r>
        <w:rPr>
          <w:rFonts w:ascii="Cambria" w:hAnsi="Cambria"/>
          <w:sz w:val="24"/>
          <w:szCs w:val="24"/>
          <w:lang w:val="ro-RO"/>
        </w:rPr>
        <w:t>Companiei de Apă Someș S.A.</w:t>
      </w:r>
    </w:p>
    <w:p w14:paraId="10F9B8C1" w14:textId="77777777" w:rsidR="00B73051" w:rsidRDefault="00B73051" w:rsidP="00B73051">
      <w:pPr>
        <w:pStyle w:val="Corptext2"/>
        <w:spacing w:after="0" w:line="240" w:lineRule="auto"/>
        <w:ind w:right="99" w:firstLine="708"/>
        <w:jc w:val="both"/>
        <w:rPr>
          <w:rFonts w:ascii="Cambria" w:hAnsi="Cambria"/>
          <w:sz w:val="24"/>
          <w:szCs w:val="24"/>
          <w:lang w:val="ro-RO"/>
        </w:rPr>
      </w:pPr>
      <w:r>
        <w:rPr>
          <w:rFonts w:asciiTheme="majorHAnsi" w:hAnsiTheme="majorHAnsi"/>
          <w:b/>
          <w:sz w:val="24"/>
          <w:szCs w:val="24"/>
        </w:rPr>
        <w:t xml:space="preserve">Art. III. </w:t>
      </w:r>
      <w:r>
        <w:rPr>
          <w:rFonts w:ascii="Cambria" w:hAnsi="Cambria"/>
          <w:sz w:val="24"/>
          <w:szCs w:val="24"/>
          <w:lang w:val="ro-RO"/>
        </w:rPr>
        <w:t>Cu ducerea la îndeplinire şi punerea în aplicare se încredinţează Preşedintele Consiliului Judeţean Cluj prin</w:t>
      </w:r>
      <w:r>
        <w:rPr>
          <w:rFonts w:ascii="Cambria" w:hAnsi="Cambria"/>
          <w:sz w:val="24"/>
          <w:szCs w:val="24"/>
        </w:rPr>
        <w:t xml:space="preserve"> Direcția Generală Buget Finanțe, Resurse Umane</w:t>
      </w:r>
      <w:r>
        <w:rPr>
          <w:rFonts w:ascii="Cambria" w:hAnsi="Cambria"/>
          <w:sz w:val="24"/>
          <w:szCs w:val="24"/>
          <w:lang w:val="ro-RO"/>
        </w:rPr>
        <w:t xml:space="preserve"> și Directorul general al Companiei de Apă Someș S.A.</w:t>
      </w:r>
    </w:p>
    <w:p w14:paraId="573190B0" w14:textId="77777777" w:rsidR="00B73051" w:rsidRDefault="00B73051" w:rsidP="00B73051">
      <w:pPr>
        <w:ind w:firstLine="720"/>
        <w:jc w:val="both"/>
        <w:rPr>
          <w:rFonts w:ascii="Cambria" w:hAnsi="Cambria"/>
          <w:lang w:val="ro-RO"/>
        </w:rPr>
      </w:pPr>
      <w:r>
        <w:rPr>
          <w:rFonts w:ascii="Cambria" w:hAnsi="Cambria"/>
          <w:b/>
        </w:rPr>
        <w:t xml:space="preserve">Art. IV. </w:t>
      </w:r>
      <w:r>
        <w:rPr>
          <w:rFonts w:ascii="Cambria" w:hAnsi="Cambria"/>
          <w:lang w:val="ro-RO"/>
        </w:rPr>
        <w:t>Prezenta hotărâre se comunică prin intermediul secretarului judeţului, în termenul prevăzut de lege Companiei de Apă Someș S.A., Direcţiei Generale Buget-Finanţe, Resurse Umane din cadrul Consiliului Judeţean Cluj, precum şi Prefectului Judeţului Cluj şi se aduce la cunoştinţă publică prin afişare la sediul Consiliului Judeţean Cluj şi pe pagina de internet “</w:t>
      </w:r>
      <w:hyperlink r:id="rId8" w:history="1">
        <w:r>
          <w:rPr>
            <w:rStyle w:val="Hyperlink"/>
            <w:rFonts w:ascii="Cambria" w:hAnsi="Cambria"/>
            <w:color w:val="auto"/>
            <w:lang w:val="ro-RO"/>
          </w:rPr>
          <w:t>www.cjcluj.ro</w:t>
        </w:r>
      </w:hyperlink>
      <w:r>
        <w:rPr>
          <w:rFonts w:ascii="Cambria" w:hAnsi="Cambria"/>
          <w:lang w:val="ro-RO"/>
        </w:rPr>
        <w:t>”.</w:t>
      </w:r>
    </w:p>
    <w:p w14:paraId="2388A235" w14:textId="77777777" w:rsidR="00B73051" w:rsidRDefault="00B73051" w:rsidP="00B73051">
      <w:pPr>
        <w:spacing w:line="276" w:lineRule="auto"/>
        <w:ind w:firstLine="720"/>
        <w:jc w:val="both"/>
        <w:rPr>
          <w:lang w:val="ro-RO"/>
        </w:rPr>
      </w:pPr>
    </w:p>
    <w:p w14:paraId="4BC37ECE" w14:textId="77777777" w:rsidR="00B73051" w:rsidRDefault="00B73051" w:rsidP="00B73051">
      <w:pPr>
        <w:ind w:firstLine="709"/>
        <w:jc w:val="both"/>
        <w:rPr>
          <w:b/>
          <w:lang w:val="ro-RO"/>
        </w:rPr>
      </w:pPr>
      <w:r>
        <w:rPr>
          <w:b/>
          <w:lang w:val="ro-RO"/>
        </w:rPr>
        <w:t xml:space="preserve">           </w:t>
      </w:r>
    </w:p>
    <w:p w14:paraId="25E47D7A" w14:textId="77777777" w:rsidR="00B73051" w:rsidRDefault="00B73051" w:rsidP="00B73051">
      <w:pPr>
        <w:adjustRightInd w:val="0"/>
        <w:jc w:val="both"/>
        <w:rPr>
          <w:rFonts w:asciiTheme="majorHAnsi" w:hAnsiTheme="majorHAnsi"/>
          <w:noProof/>
          <w:lang w:val="ro-RO" w:eastAsia="ro-RO"/>
        </w:rPr>
      </w:pPr>
      <w:bookmarkStart w:id="20" w:name="_Hlk522547722"/>
    </w:p>
    <w:bookmarkEnd w:id="20"/>
    <w:p w14:paraId="49AE8697" w14:textId="77777777" w:rsidR="00B73051" w:rsidRDefault="00B73051" w:rsidP="00B73051">
      <w:pPr>
        <w:adjustRightInd w:val="0"/>
        <w:jc w:val="both"/>
        <w:rPr>
          <w:rFonts w:asciiTheme="majorHAnsi" w:hAnsiTheme="majorHAnsi"/>
          <w:noProof/>
          <w:lang w:val="ro-RO" w:eastAsia="ro-RO"/>
        </w:rPr>
      </w:pPr>
    </w:p>
    <w:p w14:paraId="476E1D75" w14:textId="77777777" w:rsidR="00B73051" w:rsidRDefault="00B73051" w:rsidP="00B73051">
      <w:pPr>
        <w:adjustRightInd w:val="0"/>
        <w:jc w:val="both"/>
        <w:rPr>
          <w:rFonts w:asciiTheme="majorHAnsi" w:hAnsiTheme="majorHAnsi"/>
          <w:noProof/>
          <w:lang w:val="ro-RO" w:eastAsia="ro-RO"/>
        </w:rPr>
      </w:pPr>
    </w:p>
    <w:p w14:paraId="666CD9BC" w14:textId="77777777" w:rsidR="00B73051" w:rsidRDefault="00B73051" w:rsidP="00B73051">
      <w:pPr>
        <w:adjustRightInd w:val="0"/>
        <w:jc w:val="both"/>
        <w:rPr>
          <w:rFonts w:asciiTheme="majorHAnsi" w:hAnsiTheme="majorHAnsi"/>
          <w:noProof/>
          <w:lang w:val="ro-RO" w:eastAsia="ro-RO"/>
        </w:rPr>
      </w:pPr>
    </w:p>
    <w:p w14:paraId="78E9DF07" w14:textId="77777777" w:rsidR="00B73051" w:rsidRDefault="00B73051" w:rsidP="00B73051">
      <w:pPr>
        <w:adjustRightInd w:val="0"/>
        <w:jc w:val="both"/>
        <w:rPr>
          <w:rFonts w:asciiTheme="majorHAnsi" w:hAnsiTheme="majorHAnsi"/>
          <w:noProof/>
          <w:lang w:val="ro-RO" w:eastAsia="ro-RO"/>
        </w:rPr>
      </w:pPr>
    </w:p>
    <w:p w14:paraId="3F1E18AA" w14:textId="77777777" w:rsidR="00B73051" w:rsidRDefault="00B73051" w:rsidP="00B73051">
      <w:pPr>
        <w:adjustRightInd w:val="0"/>
        <w:jc w:val="both"/>
        <w:rPr>
          <w:rFonts w:asciiTheme="majorHAnsi" w:hAnsiTheme="majorHAnsi"/>
          <w:noProof/>
          <w:lang w:val="ro-RO" w:eastAsia="ro-RO"/>
        </w:rPr>
      </w:pPr>
    </w:p>
    <w:p w14:paraId="00A4F4D3" w14:textId="77777777" w:rsidR="00B73051" w:rsidRDefault="00B73051" w:rsidP="00B73051">
      <w:pPr>
        <w:autoSpaceDE w:val="0"/>
        <w:autoSpaceDN w:val="0"/>
        <w:adjustRightInd w:val="0"/>
        <w:ind w:left="5664" w:firstLine="708"/>
        <w:rPr>
          <w:rFonts w:asciiTheme="majorHAnsi" w:hAnsiTheme="majorHAnsi"/>
          <w:b/>
          <w:bCs/>
          <w:noProof/>
          <w:lang w:eastAsia="ro-RO"/>
        </w:rPr>
      </w:pPr>
      <w:r>
        <w:rPr>
          <w:rFonts w:asciiTheme="majorHAnsi" w:hAnsiTheme="majorHAnsi"/>
          <w:b/>
          <w:bCs/>
          <w:noProof/>
          <w:lang w:val="ro-RO" w:eastAsia="ro-RO"/>
        </w:rPr>
        <w:t xml:space="preserve"> </w:t>
      </w:r>
      <w:r>
        <w:rPr>
          <w:rFonts w:asciiTheme="majorHAnsi" w:hAnsiTheme="majorHAnsi"/>
          <w:b/>
          <w:bCs/>
          <w:noProof/>
          <w:lang w:eastAsia="ro-RO"/>
        </w:rPr>
        <w:t>Contrasemnează:</w:t>
      </w:r>
    </w:p>
    <w:p w14:paraId="5350E591" w14:textId="77777777" w:rsidR="00B73051" w:rsidRDefault="00B73051" w:rsidP="00B73051">
      <w:pPr>
        <w:autoSpaceDE w:val="0"/>
        <w:autoSpaceDN w:val="0"/>
        <w:adjustRightInd w:val="0"/>
        <w:rPr>
          <w:rFonts w:asciiTheme="majorHAnsi" w:hAnsiTheme="majorHAnsi"/>
          <w:b/>
          <w:bCs/>
          <w:noProof/>
          <w:lang w:eastAsia="ro-RO"/>
        </w:rPr>
      </w:pPr>
      <w:r>
        <w:rPr>
          <w:rFonts w:asciiTheme="majorHAnsi" w:hAnsiTheme="majorHAnsi"/>
          <w:b/>
          <w:bCs/>
          <w:noProof/>
          <w:lang w:eastAsia="ro-RO"/>
        </w:rPr>
        <w:t xml:space="preserve">                   PREŞEDINTE,</w:t>
      </w:r>
      <w:r>
        <w:rPr>
          <w:rFonts w:asciiTheme="majorHAnsi" w:hAnsiTheme="majorHAnsi"/>
          <w:b/>
          <w:bCs/>
          <w:noProof/>
          <w:lang w:eastAsia="ro-RO"/>
        </w:rPr>
        <w:tab/>
      </w:r>
      <w:r>
        <w:rPr>
          <w:rFonts w:asciiTheme="majorHAnsi" w:hAnsiTheme="majorHAnsi"/>
          <w:b/>
          <w:bCs/>
          <w:noProof/>
          <w:lang w:eastAsia="ro-RO"/>
        </w:rPr>
        <w:tab/>
      </w:r>
      <w:r>
        <w:rPr>
          <w:rFonts w:asciiTheme="majorHAnsi" w:hAnsiTheme="majorHAnsi"/>
          <w:b/>
          <w:bCs/>
          <w:noProof/>
          <w:lang w:eastAsia="ro-RO"/>
        </w:rPr>
        <w:tab/>
      </w:r>
      <w:r>
        <w:rPr>
          <w:rFonts w:asciiTheme="majorHAnsi" w:hAnsiTheme="majorHAnsi"/>
          <w:b/>
          <w:bCs/>
          <w:noProof/>
          <w:lang w:eastAsia="ro-RO"/>
        </w:rPr>
        <w:tab/>
      </w:r>
      <w:r>
        <w:rPr>
          <w:rFonts w:asciiTheme="majorHAnsi" w:hAnsiTheme="majorHAnsi"/>
          <w:b/>
          <w:bCs/>
          <w:noProof/>
          <w:lang w:eastAsia="ro-RO"/>
        </w:rPr>
        <w:tab/>
        <w:t xml:space="preserve">     SECRETAR AL JUDEŢULUI,</w:t>
      </w:r>
    </w:p>
    <w:p w14:paraId="6183DE3E" w14:textId="77777777" w:rsidR="00B73051" w:rsidRDefault="00B73051" w:rsidP="00B73051">
      <w:pPr>
        <w:autoSpaceDE w:val="0"/>
        <w:autoSpaceDN w:val="0"/>
        <w:adjustRightInd w:val="0"/>
        <w:rPr>
          <w:rFonts w:asciiTheme="majorHAnsi" w:hAnsiTheme="majorHAnsi"/>
          <w:b/>
          <w:bCs/>
          <w:noProof/>
          <w:lang w:eastAsia="ro-RO"/>
        </w:rPr>
      </w:pPr>
      <w:r>
        <w:rPr>
          <w:rFonts w:asciiTheme="majorHAnsi" w:hAnsiTheme="majorHAnsi"/>
          <w:b/>
          <w:bCs/>
          <w:noProof/>
          <w:lang w:eastAsia="ro-RO"/>
        </w:rPr>
        <w:t xml:space="preserve">   </w:t>
      </w:r>
      <w:r>
        <w:rPr>
          <w:rFonts w:asciiTheme="majorHAnsi" w:hAnsiTheme="majorHAnsi"/>
          <w:b/>
          <w:bCs/>
          <w:noProof/>
          <w:lang w:eastAsia="ro-RO"/>
        </w:rPr>
        <w:tab/>
        <w:t xml:space="preserve">         Alin TIŞE</w:t>
      </w:r>
      <w:r>
        <w:rPr>
          <w:rFonts w:asciiTheme="majorHAnsi" w:hAnsiTheme="majorHAnsi"/>
          <w:b/>
          <w:bCs/>
          <w:noProof/>
          <w:color w:val="FF0000"/>
          <w:lang w:eastAsia="ro-RO"/>
        </w:rPr>
        <w:t xml:space="preserve">                                                                                   </w:t>
      </w:r>
      <w:r>
        <w:rPr>
          <w:rFonts w:asciiTheme="majorHAnsi" w:hAnsiTheme="majorHAnsi"/>
          <w:b/>
          <w:bCs/>
          <w:noProof/>
          <w:lang w:eastAsia="ro-RO"/>
        </w:rPr>
        <w:t>Simona GACI</w:t>
      </w:r>
    </w:p>
    <w:p w14:paraId="1AF1CB6A" w14:textId="77777777" w:rsidR="00B73051" w:rsidRDefault="00B73051" w:rsidP="00B73051">
      <w:pPr>
        <w:autoSpaceDE w:val="0"/>
        <w:autoSpaceDN w:val="0"/>
        <w:adjustRightInd w:val="0"/>
        <w:rPr>
          <w:rFonts w:asciiTheme="majorHAnsi" w:hAnsiTheme="majorHAnsi"/>
          <w:b/>
          <w:bCs/>
          <w:noProof/>
          <w:lang w:eastAsia="ro-RO"/>
        </w:rPr>
      </w:pPr>
    </w:p>
    <w:p w14:paraId="491561A5" w14:textId="77777777" w:rsidR="00B73051" w:rsidRDefault="00B73051" w:rsidP="00B73051">
      <w:pPr>
        <w:autoSpaceDE w:val="0"/>
        <w:autoSpaceDN w:val="0"/>
        <w:adjustRightInd w:val="0"/>
        <w:rPr>
          <w:rFonts w:ascii="Cambria" w:hAnsi="Cambria"/>
          <w:b/>
          <w:bCs/>
          <w:noProof/>
          <w:lang w:eastAsia="ro-RO"/>
        </w:rPr>
      </w:pPr>
    </w:p>
    <w:p w14:paraId="544FE35D" w14:textId="77777777" w:rsidR="00B73051" w:rsidRDefault="00B73051" w:rsidP="00B73051">
      <w:pPr>
        <w:autoSpaceDE w:val="0"/>
        <w:autoSpaceDN w:val="0"/>
        <w:adjustRightInd w:val="0"/>
        <w:rPr>
          <w:rFonts w:ascii="Cambria" w:hAnsi="Cambria"/>
          <w:b/>
          <w:bCs/>
          <w:noProof/>
          <w:lang w:eastAsia="ro-RO"/>
        </w:rPr>
      </w:pPr>
    </w:p>
    <w:p w14:paraId="17D23A42" w14:textId="77777777" w:rsidR="00B73051" w:rsidRDefault="00B73051" w:rsidP="00B73051">
      <w:pPr>
        <w:autoSpaceDE w:val="0"/>
        <w:autoSpaceDN w:val="0"/>
        <w:adjustRightInd w:val="0"/>
        <w:rPr>
          <w:rFonts w:ascii="Cambria" w:hAnsi="Cambria"/>
          <w:b/>
          <w:bCs/>
          <w:noProof/>
          <w:lang w:eastAsia="ro-RO"/>
        </w:rPr>
      </w:pPr>
    </w:p>
    <w:p w14:paraId="7711B6C9" w14:textId="77777777" w:rsidR="00B73051" w:rsidRDefault="00B73051" w:rsidP="00B73051">
      <w:pPr>
        <w:autoSpaceDE w:val="0"/>
        <w:autoSpaceDN w:val="0"/>
        <w:adjustRightInd w:val="0"/>
        <w:rPr>
          <w:rFonts w:ascii="Cambria" w:hAnsi="Cambria"/>
          <w:b/>
          <w:bCs/>
          <w:noProof/>
          <w:lang w:eastAsia="ro-RO"/>
        </w:rPr>
      </w:pPr>
    </w:p>
    <w:p w14:paraId="7D9E41CA" w14:textId="77777777" w:rsidR="00B73051" w:rsidRDefault="00B73051" w:rsidP="00B73051">
      <w:pPr>
        <w:autoSpaceDE w:val="0"/>
        <w:autoSpaceDN w:val="0"/>
        <w:adjustRightInd w:val="0"/>
        <w:rPr>
          <w:rFonts w:ascii="Cambria" w:hAnsi="Cambria"/>
          <w:b/>
          <w:bCs/>
          <w:noProof/>
          <w:lang w:eastAsia="ro-RO"/>
        </w:rPr>
      </w:pPr>
    </w:p>
    <w:p w14:paraId="3B4EDD7E" w14:textId="77777777" w:rsidR="00B73051" w:rsidRDefault="00B73051" w:rsidP="00B73051">
      <w:pPr>
        <w:autoSpaceDE w:val="0"/>
        <w:autoSpaceDN w:val="0"/>
        <w:adjustRightInd w:val="0"/>
        <w:rPr>
          <w:rFonts w:ascii="Cambria" w:hAnsi="Cambria"/>
          <w:b/>
          <w:bCs/>
          <w:noProof/>
          <w:lang w:eastAsia="ro-RO"/>
        </w:rPr>
      </w:pPr>
    </w:p>
    <w:p w14:paraId="5B93EF08" w14:textId="77777777" w:rsidR="00B73051" w:rsidRDefault="00B73051" w:rsidP="00B73051">
      <w:pPr>
        <w:autoSpaceDE w:val="0"/>
        <w:autoSpaceDN w:val="0"/>
        <w:adjustRightInd w:val="0"/>
        <w:rPr>
          <w:rFonts w:ascii="Cambria" w:hAnsi="Cambria"/>
          <w:b/>
          <w:bCs/>
          <w:noProof/>
          <w:lang w:eastAsia="ro-RO"/>
        </w:rPr>
      </w:pPr>
    </w:p>
    <w:p w14:paraId="5545F1F4" w14:textId="77777777" w:rsidR="00B73051" w:rsidRDefault="00B73051" w:rsidP="00B73051">
      <w:pPr>
        <w:autoSpaceDE w:val="0"/>
        <w:autoSpaceDN w:val="0"/>
        <w:adjustRightInd w:val="0"/>
        <w:rPr>
          <w:rFonts w:ascii="Cambria" w:hAnsi="Cambria"/>
          <w:b/>
          <w:bCs/>
          <w:noProof/>
          <w:lang w:eastAsia="ro-RO"/>
        </w:rPr>
      </w:pPr>
    </w:p>
    <w:p w14:paraId="775FF4A1" w14:textId="77777777" w:rsidR="00B73051" w:rsidRDefault="00B73051" w:rsidP="00B73051">
      <w:pPr>
        <w:autoSpaceDE w:val="0"/>
        <w:autoSpaceDN w:val="0"/>
        <w:adjustRightInd w:val="0"/>
        <w:rPr>
          <w:rFonts w:ascii="Cambria" w:hAnsi="Cambria"/>
          <w:b/>
          <w:bCs/>
          <w:noProof/>
          <w:lang w:eastAsia="ro-RO"/>
        </w:rPr>
      </w:pPr>
    </w:p>
    <w:p w14:paraId="3738C045" w14:textId="77777777" w:rsidR="00B73051" w:rsidRDefault="00B73051" w:rsidP="00B73051">
      <w:pPr>
        <w:autoSpaceDE w:val="0"/>
        <w:autoSpaceDN w:val="0"/>
        <w:adjustRightInd w:val="0"/>
        <w:rPr>
          <w:rFonts w:ascii="Cambria" w:hAnsi="Cambria"/>
          <w:b/>
          <w:bCs/>
          <w:noProof/>
          <w:lang w:eastAsia="ro-RO"/>
        </w:rPr>
      </w:pPr>
    </w:p>
    <w:p w14:paraId="1734F39B" w14:textId="77777777" w:rsidR="00B73051" w:rsidRDefault="00B73051" w:rsidP="00B73051">
      <w:pPr>
        <w:autoSpaceDE w:val="0"/>
        <w:autoSpaceDN w:val="0"/>
        <w:adjustRightInd w:val="0"/>
        <w:rPr>
          <w:rFonts w:ascii="Cambria" w:hAnsi="Cambria"/>
          <w:b/>
          <w:bCs/>
          <w:noProof/>
          <w:lang w:eastAsia="ro-RO"/>
        </w:rPr>
      </w:pPr>
    </w:p>
    <w:p w14:paraId="6572414C" w14:textId="77777777" w:rsidR="00B73051" w:rsidRDefault="00B73051" w:rsidP="00B73051">
      <w:pPr>
        <w:autoSpaceDE w:val="0"/>
        <w:autoSpaceDN w:val="0"/>
        <w:adjustRightInd w:val="0"/>
        <w:rPr>
          <w:rFonts w:ascii="Cambria" w:hAnsi="Cambria"/>
          <w:b/>
          <w:bCs/>
          <w:noProof/>
          <w:lang w:eastAsia="ro-RO"/>
        </w:rPr>
      </w:pPr>
    </w:p>
    <w:p w14:paraId="6B3FDF17" w14:textId="77777777" w:rsidR="00B73051" w:rsidRDefault="00B73051" w:rsidP="00B73051">
      <w:pPr>
        <w:autoSpaceDE w:val="0"/>
        <w:autoSpaceDN w:val="0"/>
        <w:adjustRightInd w:val="0"/>
        <w:rPr>
          <w:rFonts w:ascii="Cambria" w:hAnsi="Cambria"/>
          <w:b/>
          <w:bCs/>
          <w:noProof/>
          <w:lang w:eastAsia="ro-RO"/>
        </w:rPr>
      </w:pPr>
    </w:p>
    <w:p w14:paraId="0C5E776F" w14:textId="77777777" w:rsidR="00B73051" w:rsidRDefault="00B73051" w:rsidP="00B73051">
      <w:pPr>
        <w:autoSpaceDE w:val="0"/>
        <w:autoSpaceDN w:val="0"/>
        <w:adjustRightInd w:val="0"/>
        <w:rPr>
          <w:rFonts w:ascii="Cambria" w:hAnsi="Cambria"/>
          <w:b/>
          <w:bCs/>
          <w:noProof/>
          <w:lang w:eastAsia="ro-RO"/>
        </w:rPr>
      </w:pPr>
    </w:p>
    <w:p w14:paraId="1F189D64" w14:textId="77777777" w:rsidR="00B73051" w:rsidRDefault="00B73051" w:rsidP="00B73051">
      <w:pPr>
        <w:autoSpaceDE w:val="0"/>
        <w:autoSpaceDN w:val="0"/>
        <w:adjustRightInd w:val="0"/>
        <w:rPr>
          <w:rFonts w:ascii="Cambria" w:hAnsi="Cambria"/>
          <w:b/>
          <w:bCs/>
          <w:noProof/>
          <w:lang w:eastAsia="ro-RO"/>
        </w:rPr>
      </w:pPr>
    </w:p>
    <w:p w14:paraId="0E5AC46C" w14:textId="77777777" w:rsidR="00B73051" w:rsidRDefault="00B73051" w:rsidP="00B73051">
      <w:pPr>
        <w:autoSpaceDE w:val="0"/>
        <w:autoSpaceDN w:val="0"/>
        <w:adjustRightInd w:val="0"/>
        <w:rPr>
          <w:rFonts w:ascii="Cambria" w:hAnsi="Cambria"/>
          <w:b/>
          <w:bCs/>
          <w:noProof/>
          <w:lang w:eastAsia="ro-RO"/>
        </w:rPr>
      </w:pPr>
    </w:p>
    <w:p w14:paraId="4B2E1476" w14:textId="77777777" w:rsidR="00B73051" w:rsidRDefault="00B73051" w:rsidP="00B73051">
      <w:pPr>
        <w:autoSpaceDE w:val="0"/>
        <w:autoSpaceDN w:val="0"/>
        <w:adjustRightInd w:val="0"/>
        <w:rPr>
          <w:rFonts w:ascii="Cambria" w:hAnsi="Cambria"/>
          <w:b/>
          <w:bCs/>
          <w:noProof/>
          <w:lang w:eastAsia="ro-RO"/>
        </w:rPr>
      </w:pPr>
    </w:p>
    <w:p w14:paraId="41D3D9AB" w14:textId="77777777" w:rsidR="00B73051" w:rsidRDefault="00B73051" w:rsidP="00B73051">
      <w:pPr>
        <w:autoSpaceDE w:val="0"/>
        <w:autoSpaceDN w:val="0"/>
        <w:adjustRightInd w:val="0"/>
        <w:rPr>
          <w:rFonts w:ascii="Cambria" w:hAnsi="Cambria"/>
          <w:b/>
          <w:bCs/>
        </w:rPr>
      </w:pPr>
      <w:r>
        <w:rPr>
          <w:rFonts w:ascii="Cambria" w:hAnsi="Cambria"/>
          <w:b/>
          <w:bCs/>
        </w:rPr>
        <w:t>Nr…….. din …… mai 2019</w:t>
      </w:r>
    </w:p>
    <w:p w14:paraId="7752570D" w14:textId="77777777" w:rsidR="00B73051" w:rsidRDefault="00B73051" w:rsidP="00B73051">
      <w:pPr>
        <w:autoSpaceDE w:val="0"/>
        <w:autoSpaceDN w:val="0"/>
        <w:adjustRightInd w:val="0"/>
        <w:rPr>
          <w:rFonts w:ascii="Cambria" w:hAnsi="Cambria"/>
          <w:b/>
          <w:bCs/>
        </w:rPr>
      </w:pPr>
    </w:p>
    <w:p w14:paraId="2CE27713" w14:textId="77777777" w:rsidR="00B73051" w:rsidRDefault="00B73051" w:rsidP="00B73051">
      <w:pPr>
        <w:autoSpaceDE w:val="0"/>
        <w:autoSpaceDN w:val="0"/>
        <w:adjustRightInd w:val="0"/>
        <w:rPr>
          <w:rFonts w:ascii="Cambria" w:hAnsi="Cambria"/>
          <w:i/>
          <w:iCs/>
        </w:rPr>
      </w:pPr>
      <w:r>
        <w:rPr>
          <w:rFonts w:ascii="Cambria" w:hAnsi="Cambria"/>
          <w:i/>
          <w:iCs/>
        </w:rPr>
        <w:t>Prezenta hotărâre a fost adoptată cu respectarea prevederilor legale privind majoritatea de voturi, astfel:  … voturi “pentru”, … voturi “contra”, ….” abţineri” şi …. nu au votat</w:t>
      </w:r>
    </w:p>
    <w:p w14:paraId="06FED65E" w14:textId="77777777" w:rsidR="00B73051" w:rsidRDefault="00B73051" w:rsidP="00B73051">
      <w:pPr>
        <w:rPr>
          <w:rFonts w:ascii="Cambria" w:hAnsi="Cambria"/>
          <w:sz w:val="22"/>
          <w:szCs w:val="22"/>
        </w:rPr>
      </w:pPr>
      <w:r>
        <w:rPr>
          <w:rFonts w:ascii="Cambria" w:hAnsi="Cambria"/>
          <w:sz w:val="22"/>
          <w:szCs w:val="22"/>
        </w:rPr>
        <w:t>ROMÂNIA</w:t>
      </w:r>
    </w:p>
    <w:p w14:paraId="79728C0B" w14:textId="77777777" w:rsidR="00B73051" w:rsidRDefault="00B73051" w:rsidP="00B73051">
      <w:pPr>
        <w:rPr>
          <w:rFonts w:ascii="Cambria" w:hAnsi="Cambria"/>
          <w:sz w:val="22"/>
          <w:szCs w:val="22"/>
        </w:rPr>
      </w:pPr>
      <w:r>
        <w:rPr>
          <w:rFonts w:ascii="Cambria" w:hAnsi="Cambria"/>
          <w:sz w:val="22"/>
          <w:szCs w:val="22"/>
        </w:rPr>
        <w:t>JUDEȚUL CLUJ</w:t>
      </w:r>
    </w:p>
    <w:p w14:paraId="3A736F2B" w14:textId="77777777" w:rsidR="00B73051" w:rsidRDefault="00B73051" w:rsidP="00B73051">
      <w:pPr>
        <w:rPr>
          <w:rFonts w:ascii="Cambria" w:hAnsi="Cambria"/>
          <w:b/>
          <w:sz w:val="22"/>
          <w:szCs w:val="22"/>
        </w:rPr>
      </w:pPr>
      <w:r>
        <w:rPr>
          <w:rFonts w:ascii="Cambria" w:hAnsi="Cambria"/>
          <w:b/>
          <w:sz w:val="22"/>
          <w:szCs w:val="22"/>
        </w:rPr>
        <w:lastRenderedPageBreak/>
        <w:t>CONSILIUL JUDEȚEAN</w:t>
      </w:r>
    </w:p>
    <w:p w14:paraId="797C911F" w14:textId="77777777" w:rsidR="00B73051" w:rsidRDefault="00B73051" w:rsidP="00B73051">
      <w:pPr>
        <w:jc w:val="both"/>
        <w:rPr>
          <w:rFonts w:ascii="Cambria" w:hAnsi="Cambria"/>
          <w:sz w:val="22"/>
          <w:szCs w:val="22"/>
        </w:rPr>
      </w:pPr>
      <w:r>
        <w:rPr>
          <w:rFonts w:ascii="Cambria" w:hAnsi="Cambria"/>
          <w:sz w:val="22"/>
          <w:szCs w:val="22"/>
        </w:rPr>
        <w:t>Direcţia Generală Buget-Finanţe, Resurse Umane</w:t>
      </w:r>
    </w:p>
    <w:p w14:paraId="3AD83D8F" w14:textId="77777777" w:rsidR="00B73051" w:rsidRDefault="00B73051" w:rsidP="00B73051">
      <w:pPr>
        <w:rPr>
          <w:rFonts w:ascii="Cambria" w:hAnsi="Cambria"/>
          <w:sz w:val="22"/>
          <w:szCs w:val="22"/>
        </w:rPr>
      </w:pPr>
      <w:r>
        <w:rPr>
          <w:rFonts w:ascii="Cambria" w:hAnsi="Cambria"/>
          <w:sz w:val="22"/>
          <w:szCs w:val="22"/>
        </w:rPr>
        <w:t>Serviciul Resurse Umane</w:t>
      </w:r>
    </w:p>
    <w:p w14:paraId="14BE74FD" w14:textId="77777777" w:rsidR="00B73051" w:rsidRDefault="00B73051" w:rsidP="00B73051">
      <w:pPr>
        <w:rPr>
          <w:rFonts w:ascii="Cambria" w:hAnsi="Cambria"/>
          <w:b/>
          <w:sz w:val="22"/>
          <w:szCs w:val="22"/>
        </w:rPr>
      </w:pPr>
      <w:r>
        <w:rPr>
          <w:rFonts w:ascii="Cambria" w:hAnsi="Cambria"/>
          <w:b/>
          <w:sz w:val="22"/>
          <w:szCs w:val="22"/>
        </w:rPr>
        <w:t>Nr.18074/2019</w:t>
      </w:r>
    </w:p>
    <w:p w14:paraId="699ABFCF" w14:textId="77777777" w:rsidR="00B73051" w:rsidRDefault="00B73051" w:rsidP="00B73051">
      <w:pPr>
        <w:spacing w:line="276" w:lineRule="auto"/>
        <w:jc w:val="center"/>
        <w:rPr>
          <w:rFonts w:ascii="Cambria" w:hAnsi="Cambria"/>
          <w:b/>
          <w:sz w:val="22"/>
          <w:szCs w:val="22"/>
        </w:rPr>
      </w:pPr>
    </w:p>
    <w:p w14:paraId="70BD675A" w14:textId="77777777" w:rsidR="00B73051" w:rsidRDefault="00B73051" w:rsidP="00B73051">
      <w:pPr>
        <w:spacing w:line="276" w:lineRule="auto"/>
        <w:jc w:val="center"/>
        <w:rPr>
          <w:rFonts w:ascii="Cambria" w:hAnsi="Cambria"/>
          <w:b/>
          <w:sz w:val="22"/>
          <w:szCs w:val="22"/>
        </w:rPr>
      </w:pPr>
      <w:r>
        <w:rPr>
          <w:rFonts w:ascii="Cambria" w:hAnsi="Cambria"/>
          <w:b/>
          <w:sz w:val="22"/>
          <w:szCs w:val="22"/>
        </w:rPr>
        <w:t>Raport</w:t>
      </w:r>
    </w:p>
    <w:p w14:paraId="2D32CAE7" w14:textId="77777777" w:rsidR="00B73051" w:rsidRDefault="00B73051" w:rsidP="00B73051">
      <w:pPr>
        <w:ind w:left="720"/>
        <w:jc w:val="center"/>
        <w:rPr>
          <w:rFonts w:ascii="Cambria" w:hAnsi="Cambria"/>
          <w:b/>
        </w:rPr>
      </w:pPr>
      <w:r>
        <w:rPr>
          <w:rFonts w:ascii="Cambria" w:eastAsia="Calibri" w:hAnsi="Cambria"/>
          <w:b/>
          <w:lang w:val="en-AU"/>
        </w:rPr>
        <w:t xml:space="preserve">pentru modificarea Hotărârii Consiliului Judeţean Cluj nr. 202 din 28.08.2018 </w:t>
      </w:r>
      <w:r>
        <w:rPr>
          <w:rFonts w:ascii="Cambria" w:eastAsia="Calibri" w:hAnsi="Cambria"/>
          <w:b/>
          <w:bCs/>
          <w:noProof/>
          <w:lang w:val="en-AU" w:eastAsia="ro-RO"/>
        </w:rPr>
        <w:t xml:space="preserve">privind aprobarea </w:t>
      </w:r>
      <w:r>
        <w:rPr>
          <w:rFonts w:ascii="Cambria" w:eastAsia="Calibri" w:hAnsi="Cambria"/>
          <w:b/>
          <w:lang w:val="en-AU"/>
        </w:rPr>
        <w:t xml:space="preserve"> Organigramei, a Statului de funcţii şi a Regulamentului de organizare şi funcţionare pentru </w:t>
      </w:r>
      <w:r>
        <w:rPr>
          <w:rFonts w:ascii="Cambria" w:hAnsi="Cambria"/>
          <w:b/>
        </w:rPr>
        <w:t>Compania de Apă Someș S.A.</w:t>
      </w:r>
    </w:p>
    <w:p w14:paraId="109EC647" w14:textId="77777777" w:rsidR="00B73051" w:rsidRDefault="00B73051" w:rsidP="00B73051">
      <w:pPr>
        <w:spacing w:line="276" w:lineRule="auto"/>
        <w:rPr>
          <w:rFonts w:ascii="Cambria" w:hAnsi="Cambria"/>
          <w:b/>
          <w:sz w:val="22"/>
          <w:szCs w:val="22"/>
        </w:rPr>
      </w:pPr>
    </w:p>
    <w:p w14:paraId="36295AC6" w14:textId="77777777" w:rsidR="00B73051" w:rsidRDefault="00B73051" w:rsidP="00B73051">
      <w:pPr>
        <w:spacing w:line="276" w:lineRule="auto"/>
        <w:rPr>
          <w:rFonts w:ascii="Cambria" w:hAnsi="Cambria"/>
          <w:b/>
          <w:sz w:val="22"/>
          <w:szCs w:val="22"/>
        </w:rPr>
      </w:pPr>
    </w:p>
    <w:p w14:paraId="6B8C349F" w14:textId="77777777" w:rsidR="00B73051" w:rsidRDefault="00B73051" w:rsidP="00B73051">
      <w:pPr>
        <w:ind w:firstLine="708"/>
        <w:jc w:val="both"/>
        <w:rPr>
          <w:rFonts w:ascii="Cambria" w:eastAsia="Calibri" w:hAnsi="Cambria"/>
          <w:sz w:val="22"/>
          <w:szCs w:val="22"/>
          <w:lang w:val="pt-BR"/>
        </w:rPr>
      </w:pPr>
      <w:r>
        <w:rPr>
          <w:rFonts w:ascii="Cambria" w:eastAsia="Calibri" w:hAnsi="Cambria"/>
          <w:sz w:val="22"/>
          <w:szCs w:val="22"/>
          <w:lang w:val="pt-BR"/>
        </w:rPr>
        <w:t xml:space="preserve">În conformitate cu prevederile art. 98 coroborate cu ale art. 44 din Legea administraţiei publice locale nr. 215/2001, republicată, </w:t>
      </w:r>
      <w:r>
        <w:rPr>
          <w:rFonts w:ascii="Cambria" w:eastAsia="Calibri" w:hAnsi="Cambria"/>
          <w:sz w:val="22"/>
          <w:szCs w:val="22"/>
          <w:lang w:val="it-IT"/>
        </w:rPr>
        <w:t>cu modificările şi completările ulterioare, Direcția Generală Buget-Finanțe, Resurse Umane</w:t>
      </w:r>
      <w:r>
        <w:rPr>
          <w:rFonts w:ascii="Cambria" w:eastAsia="Calibri" w:hAnsi="Cambria"/>
          <w:sz w:val="22"/>
          <w:szCs w:val="22"/>
          <w:lang w:val="pt-BR"/>
        </w:rPr>
        <w:t xml:space="preserve">-Serviciul Resurse Umane în calitatea sa de compartiment de resort în cadrul aparatului de specialitate al Consiliului Judeţean Cluj, a analizat </w:t>
      </w:r>
      <w:r>
        <w:rPr>
          <w:rFonts w:ascii="Cambria" w:eastAsia="Calibri" w:hAnsi="Cambria"/>
          <w:sz w:val="22"/>
          <w:szCs w:val="22"/>
        </w:rPr>
        <w:t xml:space="preserve">Proiectul de hotărâre </w:t>
      </w:r>
      <w:r>
        <w:rPr>
          <w:rFonts w:asciiTheme="majorHAnsi" w:hAnsiTheme="majorHAnsi"/>
          <w:sz w:val="22"/>
          <w:szCs w:val="22"/>
        </w:rPr>
        <w:t>pentru modificarea Hotărârii Consiliului Judeţean Cluj nr. 202 din 28.08.2018 privind aprobarea Organigramei, a Statului de funcţii şi a Regulamentului de organizare şi funcţionare pentru</w:t>
      </w:r>
      <w:r>
        <w:rPr>
          <w:rFonts w:asciiTheme="majorHAnsi" w:hAnsiTheme="majorHAnsi"/>
          <w:sz w:val="22"/>
          <w:szCs w:val="22"/>
          <w:lang w:val="ro-RO"/>
        </w:rPr>
        <w:t xml:space="preserve"> Compania de Apă Someș S.A. </w:t>
      </w:r>
      <w:r>
        <w:rPr>
          <w:rFonts w:ascii="Cambria" w:eastAsia="Calibri" w:hAnsi="Cambria"/>
          <w:sz w:val="22"/>
          <w:szCs w:val="22"/>
          <w:lang w:val="pt-BR"/>
        </w:rPr>
        <w:t xml:space="preserve">în raport cu atribuțiile și competențele specifice acestui compartiment și a constatat următoarele: </w:t>
      </w:r>
    </w:p>
    <w:p w14:paraId="7CCB97AB" w14:textId="77777777" w:rsidR="00B73051" w:rsidRDefault="00B73051" w:rsidP="00B73051">
      <w:pPr>
        <w:ind w:firstLine="708"/>
        <w:jc w:val="both"/>
        <w:rPr>
          <w:rFonts w:ascii="Cambria" w:hAnsi="Cambria"/>
          <w:snapToGrid w:val="0"/>
          <w:sz w:val="22"/>
          <w:szCs w:val="22"/>
        </w:rPr>
      </w:pPr>
      <w:r>
        <w:rPr>
          <w:rFonts w:ascii="Cambria" w:eastAsia="Calibri" w:hAnsi="Cambria"/>
          <w:snapToGrid w:val="0"/>
          <w:sz w:val="22"/>
          <w:szCs w:val="22"/>
        </w:rPr>
        <w:t xml:space="preserve">a) Obiectul/domeniul reglementat: </w:t>
      </w:r>
      <w:r>
        <w:rPr>
          <w:rFonts w:ascii="Cambria" w:hAnsi="Cambria"/>
          <w:snapToGrid w:val="0"/>
          <w:sz w:val="22"/>
          <w:szCs w:val="22"/>
        </w:rPr>
        <w:t>aprobarea organigramei, a statului de funcții ale instituțiilor și serviciilor publice de interes județean.</w:t>
      </w:r>
    </w:p>
    <w:p w14:paraId="29866825" w14:textId="77777777" w:rsidR="00B73051" w:rsidRDefault="00B73051" w:rsidP="00B73051">
      <w:pPr>
        <w:ind w:firstLine="720"/>
        <w:jc w:val="both"/>
        <w:rPr>
          <w:rFonts w:ascii="Cambria" w:hAnsi="Cambria"/>
          <w:sz w:val="22"/>
          <w:szCs w:val="22"/>
          <w:lang w:val="ro-RO"/>
        </w:rPr>
      </w:pPr>
      <w:r>
        <w:rPr>
          <w:rFonts w:ascii="Cambria" w:eastAsia="Calibri" w:hAnsi="Cambria"/>
          <w:sz w:val="22"/>
          <w:szCs w:val="22"/>
        </w:rPr>
        <w:t xml:space="preserve">b) Impactul financiar asupra bugetului judeţului: </w:t>
      </w:r>
      <w:r>
        <w:rPr>
          <w:rFonts w:ascii="Cambria" w:hAnsi="Cambria"/>
          <w:bCs/>
          <w:sz w:val="22"/>
          <w:szCs w:val="22"/>
          <w:lang w:val="fr-FR"/>
        </w:rPr>
        <w:t xml:space="preserve">modificările solicitate </w:t>
      </w:r>
      <w:r>
        <w:rPr>
          <w:rFonts w:ascii="Cambria" w:hAnsi="Cambria"/>
          <w:sz w:val="22"/>
          <w:szCs w:val="22"/>
          <w:lang w:val="ro-RO"/>
        </w:rPr>
        <w:t>se vor face cu încadrarea în cheltuielile de personal prevăzute în bugetul de venituri şi cheltuieli aprobat pentru anul 2019.</w:t>
      </w:r>
    </w:p>
    <w:p w14:paraId="24561202" w14:textId="77777777" w:rsidR="00B73051" w:rsidRDefault="00B73051" w:rsidP="00B73051">
      <w:pPr>
        <w:widowControl w:val="0"/>
        <w:suppressAutoHyphens/>
        <w:ind w:firstLine="708"/>
        <w:jc w:val="both"/>
        <w:rPr>
          <w:rFonts w:ascii="Cambria" w:hAnsi="Cambria"/>
          <w:sz w:val="22"/>
          <w:szCs w:val="22"/>
          <w:lang w:val="it-IT"/>
        </w:rPr>
      </w:pPr>
      <w:r>
        <w:rPr>
          <w:rFonts w:ascii="Cambria" w:hAnsi="Cambria"/>
          <w:sz w:val="22"/>
          <w:szCs w:val="22"/>
          <w:lang w:val="ro-RO"/>
        </w:rPr>
        <w:t xml:space="preserve">c) </w:t>
      </w:r>
      <w:r>
        <w:rPr>
          <w:rFonts w:ascii="Cambria" w:eastAsia="Calibri" w:hAnsi="Cambria"/>
          <w:sz w:val="22"/>
          <w:szCs w:val="22"/>
        </w:rPr>
        <w:t xml:space="preserve">Compatibilitatea şi conformitatea cu legile, ordonanţele, hotărârile Guvernului, strategiile naționale și legislația secundară (ordine, instrucțiuni, normative, regulamente, etc.),  în limitele şi în a căror implementare şi aplicare este elaborat respectivul proiect de hotărâre: </w:t>
      </w:r>
      <w:r>
        <w:rPr>
          <w:rFonts w:ascii="Cambria" w:eastAsia="Calibri" w:hAnsi="Cambria"/>
          <w:sz w:val="22"/>
          <w:szCs w:val="22"/>
          <w:lang w:val="pt-BR"/>
        </w:rPr>
        <w:t xml:space="preserve">prin proiectul de hotărâre analizat se respectă și se pun în aplicare prevederile/normele aplicabile </w:t>
      </w:r>
      <w:r>
        <w:rPr>
          <w:rFonts w:ascii="Cambria" w:eastAsia="Calibri" w:hAnsi="Cambria"/>
          <w:snapToGrid w:val="0"/>
          <w:sz w:val="22"/>
          <w:szCs w:val="22"/>
        </w:rPr>
        <w:t>domeniului reglementat</w:t>
      </w:r>
      <w:r>
        <w:rPr>
          <w:rFonts w:ascii="Cambria" w:eastAsia="Calibri" w:hAnsi="Cambria"/>
          <w:bCs/>
          <w:sz w:val="22"/>
          <w:szCs w:val="22"/>
        </w:rPr>
        <w:t xml:space="preserve">, </w:t>
      </w:r>
      <w:r>
        <w:rPr>
          <w:rFonts w:ascii="Cambria" w:eastAsia="Calibri" w:hAnsi="Cambria" w:cs="Courier New"/>
          <w:sz w:val="22"/>
          <w:szCs w:val="22"/>
          <w:lang w:val="pt-BR"/>
        </w:rPr>
        <w:t>respectiv</w:t>
      </w:r>
      <w:r>
        <w:rPr>
          <w:rFonts w:ascii="Cambria" w:eastAsia="Calibri" w:hAnsi="Cambria"/>
          <w:sz w:val="22"/>
          <w:szCs w:val="22"/>
          <w:lang w:val="pt-BR"/>
        </w:rPr>
        <w:t xml:space="preserve"> prevederile:</w:t>
      </w:r>
      <w:r>
        <w:rPr>
          <w:rFonts w:ascii="Cambria" w:hAnsi="Cambria" w:cs="Cambria"/>
          <w:color w:val="000000"/>
          <w:sz w:val="22"/>
          <w:szCs w:val="22"/>
          <w:lang w:val="it-IT" w:eastAsia="ro-RO"/>
        </w:rPr>
        <w:t xml:space="preserve"> </w:t>
      </w:r>
      <w:r>
        <w:rPr>
          <w:rFonts w:ascii="Cambria" w:hAnsi="Cambria"/>
          <w:sz w:val="22"/>
          <w:szCs w:val="22"/>
        </w:rPr>
        <w:t xml:space="preserve">art. 91 alin. (1) lit. a), alin. (2) lit. c) şi art. 104 alin. </w:t>
      </w:r>
      <w:r>
        <w:rPr>
          <w:rFonts w:ascii="Cambria" w:hAnsi="Cambria"/>
          <w:sz w:val="22"/>
          <w:szCs w:val="22"/>
          <w:lang w:val="it-IT"/>
        </w:rPr>
        <w:t xml:space="preserve">(2) lit. a) din Legea administraţiei publice locale nr. 215/2001, republicată, cu modificările şi completările ulterioare, </w:t>
      </w:r>
      <w:r>
        <w:rPr>
          <w:rFonts w:ascii="Cambria" w:hAnsi="Cambria"/>
          <w:sz w:val="22"/>
          <w:szCs w:val="22"/>
        </w:rPr>
        <w:t>art.62 din Legea bugetului de stat pe anul 2019 nr. 50/2019,</w:t>
      </w:r>
      <w:r>
        <w:rPr>
          <w:rFonts w:ascii="Cambria" w:hAnsi="Cambria"/>
          <w:sz w:val="22"/>
          <w:szCs w:val="22"/>
          <w:lang w:val="it-IT"/>
        </w:rPr>
        <w:t xml:space="preserve"> Ordonanței nr. 26/2013 privind întărirea disciplinei financiare la nivelul unor operatori economici la care statul sau unităţile administrativ-teritoriale sunt acţionari unici ori majoritari sau deţin direct ori indirect o participaţie majoritară, cu modificările și completările ulterioare, </w:t>
      </w:r>
      <w:r>
        <w:rPr>
          <w:rFonts w:ascii="Cambria" w:hAnsi="Cambria"/>
          <w:bCs/>
          <w:sz w:val="22"/>
          <w:szCs w:val="22"/>
          <w:lang w:val="it-IT" w:eastAsia="ro-RO"/>
        </w:rPr>
        <w:t>Ordinului comun al</w:t>
      </w:r>
      <w:r>
        <w:rPr>
          <w:rFonts w:ascii="Cambria" w:hAnsi="Cambria"/>
          <w:sz w:val="22"/>
          <w:szCs w:val="22"/>
        </w:rPr>
        <w:t xml:space="preserve"> Ministrului Muncii, Familiei şi Protecţiei Sociale şi al Preşedintelui Institutului Naţional de Statistică</w:t>
      </w:r>
      <w:r>
        <w:rPr>
          <w:rFonts w:ascii="Cambria" w:hAnsi="Cambria"/>
          <w:bCs/>
          <w:sz w:val="22"/>
          <w:szCs w:val="22"/>
          <w:lang w:val="it-IT" w:eastAsia="ro-RO"/>
        </w:rPr>
        <w:t xml:space="preserve"> nr. 1832/2011</w:t>
      </w:r>
      <w:r>
        <w:rPr>
          <w:rFonts w:ascii="Cambria" w:hAnsi="Cambria"/>
          <w:b/>
          <w:bCs/>
          <w:sz w:val="22"/>
          <w:szCs w:val="22"/>
          <w:lang w:val="it-IT" w:eastAsia="ro-RO"/>
        </w:rPr>
        <w:t xml:space="preserve"> </w:t>
      </w:r>
      <w:r>
        <w:rPr>
          <w:rFonts w:ascii="Cambria" w:hAnsi="Cambria"/>
          <w:i/>
          <w:sz w:val="22"/>
          <w:szCs w:val="22"/>
          <w:lang w:val="it-IT" w:eastAsia="ro-RO"/>
        </w:rPr>
        <w:t>privind aprobarea Clasificării ocupaţiilor din România</w:t>
      </w:r>
      <w:r>
        <w:rPr>
          <w:rFonts w:ascii="Cambria" w:hAnsi="Cambria"/>
          <w:sz w:val="22"/>
          <w:szCs w:val="22"/>
          <w:lang w:val="it-IT" w:eastAsia="ro-RO"/>
        </w:rPr>
        <w:t xml:space="preserve"> - nivel de ocupaţie (şase caractere) cu modificările şi completările ulterioare.</w:t>
      </w:r>
    </w:p>
    <w:p w14:paraId="14FDA3E8" w14:textId="77777777" w:rsidR="00B73051" w:rsidRDefault="00B73051" w:rsidP="00B73051">
      <w:pPr>
        <w:ind w:firstLine="720"/>
        <w:jc w:val="both"/>
        <w:rPr>
          <w:rFonts w:asciiTheme="majorHAnsi" w:hAnsiTheme="majorHAnsi"/>
          <w:sz w:val="22"/>
          <w:szCs w:val="22"/>
        </w:rPr>
      </w:pPr>
      <w:r>
        <w:rPr>
          <w:rFonts w:ascii="Cambria" w:eastAsia="Calibri" w:hAnsi="Cambria"/>
          <w:sz w:val="22"/>
          <w:szCs w:val="22"/>
        </w:rPr>
        <w:t>d) Impactul asupra reglementărilor interne din sfera de competență/activitate a compartimentului:</w:t>
      </w:r>
      <w:r>
        <w:rPr>
          <w:rFonts w:ascii="Cambria" w:eastAsia="Calibri" w:hAnsi="Cambria"/>
          <w:bCs/>
          <w:sz w:val="22"/>
          <w:szCs w:val="22"/>
          <w:lang w:val="fr-FR"/>
        </w:rPr>
        <w:t xml:space="preserve"> </w:t>
      </w:r>
      <w:bookmarkStart w:id="21" w:name="_Hlk505774335"/>
      <w:r>
        <w:rPr>
          <w:rFonts w:asciiTheme="majorHAnsi" w:eastAsia="Calibri" w:hAnsiTheme="majorHAnsi"/>
          <w:bCs/>
          <w:sz w:val="22"/>
          <w:szCs w:val="22"/>
          <w:lang w:val="fr-FR"/>
        </w:rPr>
        <w:t>l</w:t>
      </w:r>
      <w:r>
        <w:rPr>
          <w:rFonts w:asciiTheme="majorHAnsi" w:eastAsia="Calibri" w:hAnsiTheme="majorHAnsi"/>
          <w:sz w:val="22"/>
          <w:szCs w:val="22"/>
          <w:lang w:val="en-AU"/>
        </w:rPr>
        <w:t>a data de la care prezenta hotărâre va produce efecte, se modifică Hotărârea</w:t>
      </w:r>
      <w:r>
        <w:rPr>
          <w:rFonts w:asciiTheme="majorHAnsi" w:hAnsiTheme="majorHAnsi"/>
          <w:sz w:val="22"/>
          <w:szCs w:val="22"/>
        </w:rPr>
        <w:t xml:space="preserve"> Consiliului Judeţean Cluj nr. 202 din 28.08.2018 privind aprobarea Organigramei, a Statului de funcţii şi a Regulamentului de organizare şi funcţionare pentru</w:t>
      </w:r>
      <w:r>
        <w:rPr>
          <w:rFonts w:asciiTheme="majorHAnsi" w:hAnsiTheme="majorHAnsi"/>
          <w:sz w:val="22"/>
          <w:szCs w:val="22"/>
          <w:lang w:val="ro-RO"/>
        </w:rPr>
        <w:t xml:space="preserve"> Compania de Apă Someș S.A.,</w:t>
      </w:r>
      <w:r>
        <w:rPr>
          <w:rFonts w:asciiTheme="majorHAnsi" w:hAnsiTheme="majorHAnsi"/>
          <w:sz w:val="22"/>
          <w:szCs w:val="22"/>
        </w:rPr>
        <w:t xml:space="preserve"> respectiv anexa nr.1 și anexa nr.</w:t>
      </w:r>
      <w:bookmarkEnd w:id="21"/>
      <w:r>
        <w:rPr>
          <w:rFonts w:asciiTheme="majorHAnsi" w:hAnsiTheme="majorHAnsi"/>
          <w:sz w:val="22"/>
          <w:szCs w:val="22"/>
        </w:rPr>
        <w:t>2.</w:t>
      </w:r>
    </w:p>
    <w:p w14:paraId="6185B234" w14:textId="77777777" w:rsidR="00B73051" w:rsidRDefault="00B73051" w:rsidP="00B73051">
      <w:pPr>
        <w:ind w:firstLine="708"/>
        <w:jc w:val="both"/>
        <w:rPr>
          <w:rFonts w:ascii="Cambria" w:eastAsia="Calibri" w:hAnsi="Cambria"/>
          <w:sz w:val="22"/>
          <w:szCs w:val="22"/>
          <w:lang w:val="pt-BR"/>
        </w:rPr>
      </w:pPr>
      <w:r>
        <w:rPr>
          <w:rFonts w:ascii="Cambria" w:eastAsia="Calibri" w:hAnsi="Cambria"/>
          <w:sz w:val="22"/>
          <w:szCs w:val="22"/>
          <w:lang w:val="pt-BR"/>
        </w:rPr>
        <w:t xml:space="preserve">Ținând seama de constatările precizate mai sus, opinăm că proiectul de hotărâre este </w:t>
      </w:r>
      <w:r>
        <w:rPr>
          <w:rFonts w:ascii="Cambria" w:eastAsia="Calibri" w:hAnsi="Cambria" w:cs="Courier New"/>
          <w:sz w:val="22"/>
          <w:szCs w:val="22"/>
        </w:rPr>
        <w:t>fundamentat, din punct de vedere al reglementărilor specifice aplicabile,</w:t>
      </w:r>
      <w:r>
        <w:rPr>
          <w:rFonts w:ascii="Cambria" w:eastAsia="Calibri" w:hAnsi="Cambria"/>
          <w:sz w:val="22"/>
          <w:szCs w:val="22"/>
          <w:lang w:val="pt-BR"/>
        </w:rPr>
        <w:t xml:space="preserve"> raportat la atribuțiile și competențele specifice acestui compartiment</w:t>
      </w:r>
      <w:r>
        <w:rPr>
          <w:rFonts w:ascii="Cambria" w:eastAsia="Calibri" w:hAnsi="Cambria" w:cs="Courier New"/>
          <w:sz w:val="22"/>
          <w:szCs w:val="22"/>
        </w:rPr>
        <w:t xml:space="preserve">, sens în care </w:t>
      </w:r>
      <w:r>
        <w:rPr>
          <w:rFonts w:ascii="Cambria" w:eastAsia="Calibri" w:hAnsi="Cambria"/>
          <w:sz w:val="22"/>
          <w:szCs w:val="22"/>
          <w:lang w:val="pt-BR"/>
        </w:rPr>
        <w:t xml:space="preserve">propunem analizarea şi supunerea spre </w:t>
      </w:r>
      <w:r>
        <w:rPr>
          <w:rFonts w:ascii="Cambria" w:eastAsia="Calibri" w:hAnsi="Cambria"/>
          <w:sz w:val="22"/>
          <w:szCs w:val="22"/>
        </w:rPr>
        <w:t xml:space="preserve">dezbatere şi adoptare </w:t>
      </w:r>
      <w:r>
        <w:rPr>
          <w:rFonts w:ascii="Cambria" w:eastAsia="Calibri" w:hAnsi="Cambria"/>
          <w:sz w:val="22"/>
          <w:szCs w:val="22"/>
          <w:lang w:val="pt-BR"/>
        </w:rPr>
        <w:t>a proiectului de hotărâre în cauză în prima şedinţă ordinară a Consiliului Judeţean Cluj, în conformitate cu procedurile prevăzute de Regulamentul de organizare şi funcţionare al Consiliului Judeţean Cluj.</w:t>
      </w:r>
    </w:p>
    <w:p w14:paraId="61125433" w14:textId="77777777" w:rsidR="00B73051" w:rsidRDefault="00B73051" w:rsidP="00B73051">
      <w:pPr>
        <w:autoSpaceDE w:val="0"/>
        <w:autoSpaceDN w:val="0"/>
        <w:adjustRightInd w:val="0"/>
        <w:ind w:left="720"/>
        <w:rPr>
          <w:rFonts w:ascii="Cambria" w:hAnsi="Cambria"/>
          <w:sz w:val="22"/>
          <w:szCs w:val="22"/>
          <w:lang w:eastAsia="ro-RO"/>
        </w:rPr>
      </w:pPr>
      <w:r>
        <w:rPr>
          <w:rFonts w:ascii="Cambria" w:eastAsia="Calibri" w:hAnsi="Cambria"/>
          <w:sz w:val="22"/>
          <w:szCs w:val="22"/>
          <w:lang w:eastAsia="ro-RO"/>
        </w:rPr>
        <w:t xml:space="preserve">Menţiuni/obiecțiuni: </w:t>
      </w:r>
      <w:r>
        <w:rPr>
          <w:rFonts w:ascii="Cambria" w:hAnsi="Cambria"/>
          <w:sz w:val="22"/>
          <w:szCs w:val="22"/>
          <w:lang w:eastAsia="ro-RO"/>
        </w:rPr>
        <w:t>nu este cazul.</w:t>
      </w:r>
    </w:p>
    <w:p w14:paraId="1735042B" w14:textId="77777777" w:rsidR="00B73051" w:rsidRDefault="00B73051" w:rsidP="00B73051">
      <w:pPr>
        <w:rPr>
          <w:rFonts w:ascii="Cambria" w:hAnsi="Cambria"/>
          <w:b/>
          <w:bCs/>
          <w:sz w:val="22"/>
          <w:szCs w:val="22"/>
        </w:rPr>
      </w:pPr>
    </w:p>
    <w:p w14:paraId="67ED9EB7" w14:textId="77777777" w:rsidR="00B73051" w:rsidRDefault="00B73051" w:rsidP="00B73051">
      <w:pPr>
        <w:jc w:val="center"/>
        <w:rPr>
          <w:rFonts w:ascii="Cambria" w:hAnsi="Cambria"/>
          <w:b/>
          <w:bCs/>
          <w:sz w:val="22"/>
          <w:szCs w:val="22"/>
        </w:rPr>
      </w:pPr>
      <w:r>
        <w:rPr>
          <w:rFonts w:ascii="Cambria" w:hAnsi="Cambria"/>
          <w:b/>
          <w:bCs/>
          <w:sz w:val="22"/>
          <w:szCs w:val="22"/>
        </w:rPr>
        <w:t>DIRECTOR GENERAL,</w:t>
      </w:r>
    </w:p>
    <w:p w14:paraId="21EEBC0E" w14:textId="77777777" w:rsidR="00B73051" w:rsidRDefault="00B73051" w:rsidP="00B73051">
      <w:pPr>
        <w:jc w:val="center"/>
        <w:rPr>
          <w:rFonts w:ascii="Cambria" w:hAnsi="Cambria"/>
          <w:b/>
          <w:bCs/>
          <w:sz w:val="22"/>
          <w:szCs w:val="22"/>
        </w:rPr>
      </w:pPr>
      <w:r>
        <w:rPr>
          <w:rFonts w:ascii="Cambria" w:hAnsi="Cambria"/>
          <w:b/>
          <w:sz w:val="22"/>
          <w:szCs w:val="22"/>
        </w:rPr>
        <w:t>Cristina  ŞCHIOP</w:t>
      </w:r>
    </w:p>
    <w:p w14:paraId="5EB13C4D" w14:textId="77777777" w:rsidR="00B73051" w:rsidRDefault="00B73051" w:rsidP="00B73051">
      <w:pPr>
        <w:rPr>
          <w:rFonts w:ascii="Cambria" w:hAnsi="Cambria"/>
          <w:sz w:val="22"/>
          <w:szCs w:val="22"/>
          <w:lang w:val="ro-RO"/>
        </w:rPr>
      </w:pPr>
    </w:p>
    <w:p w14:paraId="5063404C" w14:textId="77777777" w:rsidR="00B73051" w:rsidRDefault="00B73051" w:rsidP="00B73051">
      <w:pPr>
        <w:rPr>
          <w:rStyle w:val="Robust"/>
          <w:b w:val="0"/>
          <w:bCs w:val="0"/>
          <w:sz w:val="18"/>
          <w:szCs w:val="18"/>
        </w:rPr>
      </w:pPr>
      <w:r>
        <w:rPr>
          <w:rFonts w:ascii="Cambria" w:hAnsi="Cambria"/>
          <w:sz w:val="18"/>
          <w:szCs w:val="18"/>
          <w:lang w:val="ro-RO"/>
        </w:rPr>
        <w:t xml:space="preserve">Șef serviciu RU: Corina MOCAN                                                                                 </w:t>
      </w:r>
    </w:p>
    <w:p w14:paraId="0AA673C9" w14:textId="77777777" w:rsidR="00B73051" w:rsidRDefault="00B73051" w:rsidP="00B73051">
      <w:pPr>
        <w:autoSpaceDE w:val="0"/>
        <w:autoSpaceDN w:val="0"/>
        <w:adjustRightInd w:val="0"/>
        <w:jc w:val="both"/>
        <w:rPr>
          <w:lang w:eastAsia="ro-RO"/>
        </w:rPr>
      </w:pPr>
      <w:r>
        <w:rPr>
          <w:rFonts w:ascii="Cambria" w:hAnsi="Cambria"/>
          <w:bCs/>
          <w:sz w:val="18"/>
          <w:szCs w:val="18"/>
          <w:lang w:val="ro-RO" w:eastAsia="ro-RO"/>
        </w:rPr>
        <w:t>Întocmit, c</w:t>
      </w:r>
      <w:r>
        <w:rPr>
          <w:rFonts w:ascii="Cambria" w:hAnsi="Cambria"/>
          <w:sz w:val="18"/>
          <w:szCs w:val="18"/>
          <w:lang w:val="ro-RO" w:eastAsia="ro-RO"/>
        </w:rPr>
        <w:t xml:space="preserve">onsilier SRU: Simona MAN  </w:t>
      </w:r>
    </w:p>
    <w:p w14:paraId="756F2539" w14:textId="77777777" w:rsidR="00F5620C" w:rsidRPr="00B73051" w:rsidRDefault="00F5620C" w:rsidP="00B73051">
      <w:bookmarkStart w:id="22" w:name="_GoBack"/>
      <w:bookmarkEnd w:id="22"/>
    </w:p>
    <w:sectPr w:rsidR="00F5620C" w:rsidRPr="00B73051" w:rsidSect="00FA07EE">
      <w:headerReference w:type="even" r:id="rId9"/>
      <w:footerReference w:type="default" r:id="rId10"/>
      <w:footerReference w:type="first" r:id="rId11"/>
      <w:pgSz w:w="12240" w:h="15840"/>
      <w:pgMar w:top="284" w:right="1183" w:bottom="284" w:left="1560" w:header="278" w:footer="0" w:gutter="0"/>
      <w:pgNumType w:start="2"/>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40CBA" w14:textId="77777777" w:rsidR="00052C1B" w:rsidRDefault="00052C1B" w:rsidP="00A93F40">
      <w:r>
        <w:separator/>
      </w:r>
    </w:p>
  </w:endnote>
  <w:endnote w:type="continuationSeparator" w:id="0">
    <w:p w14:paraId="7331AB23" w14:textId="77777777" w:rsidR="00052C1B" w:rsidRDefault="00052C1B" w:rsidP="00A93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C7B5E" w14:textId="77777777" w:rsidR="003E6959" w:rsidRDefault="003E6959">
    <w:pPr>
      <w:pStyle w:val="Subsol"/>
      <w:jc w:val="center"/>
    </w:pPr>
  </w:p>
  <w:p w14:paraId="4F0576C0" w14:textId="77777777" w:rsidR="003E6959" w:rsidRDefault="003E6959">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E0B3B" w14:textId="77777777" w:rsidR="003E6959" w:rsidRDefault="003E6959">
    <w:pPr>
      <w:pStyle w:val="Subsol"/>
    </w:pPr>
  </w:p>
  <w:p w14:paraId="40F1C1A8" w14:textId="77777777" w:rsidR="003E6959" w:rsidRDefault="003E6959">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75DF2" w14:textId="77777777" w:rsidR="00052C1B" w:rsidRDefault="00052C1B" w:rsidP="00A93F40">
      <w:r>
        <w:separator/>
      </w:r>
    </w:p>
  </w:footnote>
  <w:footnote w:type="continuationSeparator" w:id="0">
    <w:p w14:paraId="4CD1087B" w14:textId="77777777" w:rsidR="00052C1B" w:rsidRDefault="00052C1B" w:rsidP="00A93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D42A1" w14:textId="77777777" w:rsidR="003E6959" w:rsidRDefault="003E6959">
    <w:pPr>
      <w:pStyle w:val="Antet"/>
      <w:jc w:val="center"/>
    </w:pPr>
  </w:p>
  <w:p w14:paraId="0391E067" w14:textId="77777777" w:rsidR="003E6959" w:rsidRDefault="003E6959" w:rsidP="00C67A86">
    <w:pPr>
      <w:pStyle w:val="Ante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A35CB"/>
    <w:multiLevelType w:val="hybridMultilevel"/>
    <w:tmpl w:val="E4088298"/>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15:restartNumberingAfterBreak="0">
    <w:nsid w:val="10F1288C"/>
    <w:multiLevelType w:val="hybridMultilevel"/>
    <w:tmpl w:val="547EF1A4"/>
    <w:lvl w:ilvl="0" w:tplc="0418000B">
      <w:start w:val="1"/>
      <w:numFmt w:val="bullet"/>
      <w:lvlText w:val=""/>
      <w:lvlJc w:val="left"/>
      <w:pPr>
        <w:ind w:left="1068" w:hanging="360"/>
      </w:pPr>
      <w:rPr>
        <w:rFonts w:ascii="Wingdings" w:hAnsi="Wingdings"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 w15:restartNumberingAfterBreak="0">
    <w:nsid w:val="148555EB"/>
    <w:multiLevelType w:val="multilevel"/>
    <w:tmpl w:val="B24EC7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1C326F"/>
    <w:multiLevelType w:val="multilevel"/>
    <w:tmpl w:val="052A96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5E56F6"/>
    <w:multiLevelType w:val="hybridMultilevel"/>
    <w:tmpl w:val="41FA5FBC"/>
    <w:lvl w:ilvl="0" w:tplc="4AE6ADA6">
      <w:start w:val="1"/>
      <w:numFmt w:val="lowerLetter"/>
      <w:lvlText w:val="%1)"/>
      <w:lvlJc w:val="left"/>
      <w:pPr>
        <w:ind w:left="644" w:hanging="360"/>
      </w:pPr>
      <w:rPr>
        <w:rFonts w:hint="default"/>
      </w:rPr>
    </w:lvl>
    <w:lvl w:ilvl="1" w:tplc="08180019" w:tentative="1">
      <w:start w:val="1"/>
      <w:numFmt w:val="lowerLetter"/>
      <w:lvlText w:val="%2."/>
      <w:lvlJc w:val="left"/>
      <w:pPr>
        <w:ind w:left="1364" w:hanging="360"/>
      </w:pPr>
    </w:lvl>
    <w:lvl w:ilvl="2" w:tplc="0818001B" w:tentative="1">
      <w:start w:val="1"/>
      <w:numFmt w:val="lowerRoman"/>
      <w:lvlText w:val="%3."/>
      <w:lvlJc w:val="right"/>
      <w:pPr>
        <w:ind w:left="2084" w:hanging="180"/>
      </w:pPr>
    </w:lvl>
    <w:lvl w:ilvl="3" w:tplc="0818000F" w:tentative="1">
      <w:start w:val="1"/>
      <w:numFmt w:val="decimal"/>
      <w:lvlText w:val="%4."/>
      <w:lvlJc w:val="left"/>
      <w:pPr>
        <w:ind w:left="2804" w:hanging="360"/>
      </w:pPr>
    </w:lvl>
    <w:lvl w:ilvl="4" w:tplc="08180019" w:tentative="1">
      <w:start w:val="1"/>
      <w:numFmt w:val="lowerLetter"/>
      <w:lvlText w:val="%5."/>
      <w:lvlJc w:val="left"/>
      <w:pPr>
        <w:ind w:left="3524" w:hanging="360"/>
      </w:pPr>
    </w:lvl>
    <w:lvl w:ilvl="5" w:tplc="0818001B" w:tentative="1">
      <w:start w:val="1"/>
      <w:numFmt w:val="lowerRoman"/>
      <w:lvlText w:val="%6."/>
      <w:lvlJc w:val="right"/>
      <w:pPr>
        <w:ind w:left="4244" w:hanging="180"/>
      </w:pPr>
    </w:lvl>
    <w:lvl w:ilvl="6" w:tplc="0818000F" w:tentative="1">
      <w:start w:val="1"/>
      <w:numFmt w:val="decimal"/>
      <w:lvlText w:val="%7."/>
      <w:lvlJc w:val="left"/>
      <w:pPr>
        <w:ind w:left="4964" w:hanging="360"/>
      </w:pPr>
    </w:lvl>
    <w:lvl w:ilvl="7" w:tplc="08180019" w:tentative="1">
      <w:start w:val="1"/>
      <w:numFmt w:val="lowerLetter"/>
      <w:lvlText w:val="%8."/>
      <w:lvlJc w:val="left"/>
      <w:pPr>
        <w:ind w:left="5684" w:hanging="360"/>
      </w:pPr>
    </w:lvl>
    <w:lvl w:ilvl="8" w:tplc="0818001B" w:tentative="1">
      <w:start w:val="1"/>
      <w:numFmt w:val="lowerRoman"/>
      <w:lvlText w:val="%9."/>
      <w:lvlJc w:val="right"/>
      <w:pPr>
        <w:ind w:left="6404" w:hanging="180"/>
      </w:pPr>
    </w:lvl>
  </w:abstractNum>
  <w:abstractNum w:abstractNumId="5" w15:restartNumberingAfterBreak="0">
    <w:nsid w:val="2A7B782A"/>
    <w:multiLevelType w:val="multilevel"/>
    <w:tmpl w:val="6EA885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9678C7"/>
    <w:multiLevelType w:val="multilevel"/>
    <w:tmpl w:val="789A32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304CD2"/>
    <w:multiLevelType w:val="hybridMultilevel"/>
    <w:tmpl w:val="031819D2"/>
    <w:lvl w:ilvl="0" w:tplc="5B2E6638">
      <w:start w:val="1"/>
      <w:numFmt w:val="bullet"/>
      <w:lvlText w:val="-"/>
      <w:lvlJc w:val="left"/>
      <w:pPr>
        <w:ind w:left="1004" w:hanging="360"/>
      </w:pPr>
      <w:rPr>
        <w:rFonts w:ascii="Times New Roman" w:eastAsia="Times New Roman" w:hAnsi="Times New Roman" w:cs="Times New Roman" w:hint="default"/>
      </w:rPr>
    </w:lvl>
    <w:lvl w:ilvl="1" w:tplc="08180003" w:tentative="1">
      <w:start w:val="1"/>
      <w:numFmt w:val="bullet"/>
      <w:lvlText w:val="o"/>
      <w:lvlJc w:val="left"/>
      <w:pPr>
        <w:ind w:left="1724" w:hanging="360"/>
      </w:pPr>
      <w:rPr>
        <w:rFonts w:ascii="Courier New" w:hAnsi="Courier New" w:cs="Courier New" w:hint="default"/>
      </w:rPr>
    </w:lvl>
    <w:lvl w:ilvl="2" w:tplc="08180005" w:tentative="1">
      <w:start w:val="1"/>
      <w:numFmt w:val="bullet"/>
      <w:lvlText w:val=""/>
      <w:lvlJc w:val="left"/>
      <w:pPr>
        <w:ind w:left="2444" w:hanging="360"/>
      </w:pPr>
      <w:rPr>
        <w:rFonts w:ascii="Wingdings" w:hAnsi="Wingdings" w:hint="default"/>
      </w:rPr>
    </w:lvl>
    <w:lvl w:ilvl="3" w:tplc="08180001" w:tentative="1">
      <w:start w:val="1"/>
      <w:numFmt w:val="bullet"/>
      <w:lvlText w:val=""/>
      <w:lvlJc w:val="left"/>
      <w:pPr>
        <w:ind w:left="3164" w:hanging="360"/>
      </w:pPr>
      <w:rPr>
        <w:rFonts w:ascii="Symbol" w:hAnsi="Symbol" w:hint="default"/>
      </w:rPr>
    </w:lvl>
    <w:lvl w:ilvl="4" w:tplc="08180003" w:tentative="1">
      <w:start w:val="1"/>
      <w:numFmt w:val="bullet"/>
      <w:lvlText w:val="o"/>
      <w:lvlJc w:val="left"/>
      <w:pPr>
        <w:ind w:left="3884" w:hanging="360"/>
      </w:pPr>
      <w:rPr>
        <w:rFonts w:ascii="Courier New" w:hAnsi="Courier New" w:cs="Courier New" w:hint="default"/>
      </w:rPr>
    </w:lvl>
    <w:lvl w:ilvl="5" w:tplc="08180005" w:tentative="1">
      <w:start w:val="1"/>
      <w:numFmt w:val="bullet"/>
      <w:lvlText w:val=""/>
      <w:lvlJc w:val="left"/>
      <w:pPr>
        <w:ind w:left="4604" w:hanging="360"/>
      </w:pPr>
      <w:rPr>
        <w:rFonts w:ascii="Wingdings" w:hAnsi="Wingdings" w:hint="default"/>
      </w:rPr>
    </w:lvl>
    <w:lvl w:ilvl="6" w:tplc="08180001" w:tentative="1">
      <w:start w:val="1"/>
      <w:numFmt w:val="bullet"/>
      <w:lvlText w:val=""/>
      <w:lvlJc w:val="left"/>
      <w:pPr>
        <w:ind w:left="5324" w:hanging="360"/>
      </w:pPr>
      <w:rPr>
        <w:rFonts w:ascii="Symbol" w:hAnsi="Symbol" w:hint="default"/>
      </w:rPr>
    </w:lvl>
    <w:lvl w:ilvl="7" w:tplc="08180003" w:tentative="1">
      <w:start w:val="1"/>
      <w:numFmt w:val="bullet"/>
      <w:lvlText w:val="o"/>
      <w:lvlJc w:val="left"/>
      <w:pPr>
        <w:ind w:left="6044" w:hanging="360"/>
      </w:pPr>
      <w:rPr>
        <w:rFonts w:ascii="Courier New" w:hAnsi="Courier New" w:cs="Courier New" w:hint="default"/>
      </w:rPr>
    </w:lvl>
    <w:lvl w:ilvl="8" w:tplc="08180005" w:tentative="1">
      <w:start w:val="1"/>
      <w:numFmt w:val="bullet"/>
      <w:lvlText w:val=""/>
      <w:lvlJc w:val="left"/>
      <w:pPr>
        <w:ind w:left="6764" w:hanging="360"/>
      </w:pPr>
      <w:rPr>
        <w:rFonts w:ascii="Wingdings" w:hAnsi="Wingdings" w:hint="default"/>
      </w:rPr>
    </w:lvl>
  </w:abstractNum>
  <w:abstractNum w:abstractNumId="8" w15:restartNumberingAfterBreak="0">
    <w:nsid w:val="3E2977F3"/>
    <w:multiLevelType w:val="multilevel"/>
    <w:tmpl w:val="E4368D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F4B6815"/>
    <w:multiLevelType w:val="multilevel"/>
    <w:tmpl w:val="7C94AC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D15C64"/>
    <w:multiLevelType w:val="hybridMultilevel"/>
    <w:tmpl w:val="4268ED84"/>
    <w:lvl w:ilvl="0" w:tplc="D7AA472E">
      <w:start w:val="1"/>
      <w:numFmt w:val="lowerLetter"/>
      <w:lvlText w:val="%1)"/>
      <w:lvlJc w:val="left"/>
      <w:pPr>
        <w:ind w:left="720" w:hanging="360"/>
      </w:pPr>
      <w:rPr>
        <w:rFonts w:hint="default"/>
        <w:b/>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11" w15:restartNumberingAfterBreak="0">
    <w:nsid w:val="4B774C7F"/>
    <w:multiLevelType w:val="multilevel"/>
    <w:tmpl w:val="BDE453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1BA0E27"/>
    <w:multiLevelType w:val="hybridMultilevel"/>
    <w:tmpl w:val="24D43328"/>
    <w:lvl w:ilvl="0" w:tplc="35404ED2">
      <w:start w:val="1"/>
      <w:numFmt w:val="decimal"/>
      <w:lvlText w:val="%1."/>
      <w:lvlJc w:val="left"/>
      <w:pPr>
        <w:ind w:left="720" w:hanging="360"/>
      </w:pPr>
      <w:rPr>
        <w:rFonts w:hint="default"/>
        <w:b/>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13" w15:restartNumberingAfterBreak="0">
    <w:nsid w:val="59AC71DD"/>
    <w:multiLevelType w:val="hybridMultilevel"/>
    <w:tmpl w:val="EB583FCC"/>
    <w:lvl w:ilvl="0" w:tplc="F19CABC4">
      <w:start w:val="1"/>
      <w:numFmt w:val="lowerLetter"/>
      <w:lvlText w:val="%1)"/>
      <w:lvlJc w:val="left"/>
      <w:pPr>
        <w:ind w:left="644" w:hanging="360"/>
      </w:pPr>
      <w:rPr>
        <w:rFonts w:hint="default"/>
      </w:rPr>
    </w:lvl>
    <w:lvl w:ilvl="1" w:tplc="08180019" w:tentative="1">
      <w:start w:val="1"/>
      <w:numFmt w:val="lowerLetter"/>
      <w:lvlText w:val="%2."/>
      <w:lvlJc w:val="left"/>
      <w:pPr>
        <w:ind w:left="1364" w:hanging="360"/>
      </w:pPr>
    </w:lvl>
    <w:lvl w:ilvl="2" w:tplc="0818001B" w:tentative="1">
      <w:start w:val="1"/>
      <w:numFmt w:val="lowerRoman"/>
      <w:lvlText w:val="%3."/>
      <w:lvlJc w:val="right"/>
      <w:pPr>
        <w:ind w:left="2084" w:hanging="180"/>
      </w:pPr>
    </w:lvl>
    <w:lvl w:ilvl="3" w:tplc="0818000F" w:tentative="1">
      <w:start w:val="1"/>
      <w:numFmt w:val="decimal"/>
      <w:lvlText w:val="%4."/>
      <w:lvlJc w:val="left"/>
      <w:pPr>
        <w:ind w:left="2804" w:hanging="360"/>
      </w:pPr>
    </w:lvl>
    <w:lvl w:ilvl="4" w:tplc="08180019" w:tentative="1">
      <w:start w:val="1"/>
      <w:numFmt w:val="lowerLetter"/>
      <w:lvlText w:val="%5."/>
      <w:lvlJc w:val="left"/>
      <w:pPr>
        <w:ind w:left="3524" w:hanging="360"/>
      </w:pPr>
    </w:lvl>
    <w:lvl w:ilvl="5" w:tplc="0818001B" w:tentative="1">
      <w:start w:val="1"/>
      <w:numFmt w:val="lowerRoman"/>
      <w:lvlText w:val="%6."/>
      <w:lvlJc w:val="right"/>
      <w:pPr>
        <w:ind w:left="4244" w:hanging="180"/>
      </w:pPr>
    </w:lvl>
    <w:lvl w:ilvl="6" w:tplc="0818000F" w:tentative="1">
      <w:start w:val="1"/>
      <w:numFmt w:val="decimal"/>
      <w:lvlText w:val="%7."/>
      <w:lvlJc w:val="left"/>
      <w:pPr>
        <w:ind w:left="4964" w:hanging="360"/>
      </w:pPr>
    </w:lvl>
    <w:lvl w:ilvl="7" w:tplc="08180019" w:tentative="1">
      <w:start w:val="1"/>
      <w:numFmt w:val="lowerLetter"/>
      <w:lvlText w:val="%8."/>
      <w:lvlJc w:val="left"/>
      <w:pPr>
        <w:ind w:left="5684" w:hanging="360"/>
      </w:pPr>
    </w:lvl>
    <w:lvl w:ilvl="8" w:tplc="0818001B" w:tentative="1">
      <w:start w:val="1"/>
      <w:numFmt w:val="lowerRoman"/>
      <w:lvlText w:val="%9."/>
      <w:lvlJc w:val="right"/>
      <w:pPr>
        <w:ind w:left="6404" w:hanging="180"/>
      </w:pPr>
    </w:lvl>
  </w:abstractNum>
  <w:abstractNum w:abstractNumId="14" w15:restartNumberingAfterBreak="0">
    <w:nsid w:val="5BEB0428"/>
    <w:multiLevelType w:val="hybridMultilevel"/>
    <w:tmpl w:val="4E300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78028F"/>
    <w:multiLevelType w:val="multilevel"/>
    <w:tmpl w:val="CDC0E1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190801"/>
    <w:multiLevelType w:val="hybridMultilevel"/>
    <w:tmpl w:val="57EEC9EE"/>
    <w:lvl w:ilvl="0" w:tplc="5562225A">
      <w:start w:val="1"/>
      <w:numFmt w:val="lowerLetter"/>
      <w:lvlText w:val="%1)"/>
      <w:lvlJc w:val="left"/>
      <w:pPr>
        <w:ind w:left="644" w:hanging="360"/>
      </w:pPr>
      <w:rPr>
        <w:rFonts w:hint="default"/>
        <w:b w:val="0"/>
      </w:rPr>
    </w:lvl>
    <w:lvl w:ilvl="1" w:tplc="08180019" w:tentative="1">
      <w:start w:val="1"/>
      <w:numFmt w:val="lowerLetter"/>
      <w:lvlText w:val="%2."/>
      <w:lvlJc w:val="left"/>
      <w:pPr>
        <w:ind w:left="1364" w:hanging="360"/>
      </w:pPr>
    </w:lvl>
    <w:lvl w:ilvl="2" w:tplc="0818001B" w:tentative="1">
      <w:start w:val="1"/>
      <w:numFmt w:val="lowerRoman"/>
      <w:lvlText w:val="%3."/>
      <w:lvlJc w:val="right"/>
      <w:pPr>
        <w:ind w:left="2084" w:hanging="180"/>
      </w:pPr>
    </w:lvl>
    <w:lvl w:ilvl="3" w:tplc="0818000F" w:tentative="1">
      <w:start w:val="1"/>
      <w:numFmt w:val="decimal"/>
      <w:lvlText w:val="%4."/>
      <w:lvlJc w:val="left"/>
      <w:pPr>
        <w:ind w:left="2804" w:hanging="360"/>
      </w:pPr>
    </w:lvl>
    <w:lvl w:ilvl="4" w:tplc="08180019" w:tentative="1">
      <w:start w:val="1"/>
      <w:numFmt w:val="lowerLetter"/>
      <w:lvlText w:val="%5."/>
      <w:lvlJc w:val="left"/>
      <w:pPr>
        <w:ind w:left="3524" w:hanging="360"/>
      </w:pPr>
    </w:lvl>
    <w:lvl w:ilvl="5" w:tplc="0818001B" w:tentative="1">
      <w:start w:val="1"/>
      <w:numFmt w:val="lowerRoman"/>
      <w:lvlText w:val="%6."/>
      <w:lvlJc w:val="right"/>
      <w:pPr>
        <w:ind w:left="4244" w:hanging="180"/>
      </w:pPr>
    </w:lvl>
    <w:lvl w:ilvl="6" w:tplc="0818000F" w:tentative="1">
      <w:start w:val="1"/>
      <w:numFmt w:val="decimal"/>
      <w:lvlText w:val="%7."/>
      <w:lvlJc w:val="left"/>
      <w:pPr>
        <w:ind w:left="4964" w:hanging="360"/>
      </w:pPr>
    </w:lvl>
    <w:lvl w:ilvl="7" w:tplc="08180019" w:tentative="1">
      <w:start w:val="1"/>
      <w:numFmt w:val="lowerLetter"/>
      <w:lvlText w:val="%8."/>
      <w:lvlJc w:val="left"/>
      <w:pPr>
        <w:ind w:left="5684" w:hanging="360"/>
      </w:pPr>
    </w:lvl>
    <w:lvl w:ilvl="8" w:tplc="0818001B" w:tentative="1">
      <w:start w:val="1"/>
      <w:numFmt w:val="lowerRoman"/>
      <w:lvlText w:val="%9."/>
      <w:lvlJc w:val="right"/>
      <w:pPr>
        <w:ind w:left="6404" w:hanging="180"/>
      </w:pPr>
    </w:lvl>
  </w:abstractNum>
  <w:abstractNum w:abstractNumId="17" w15:restartNumberingAfterBreak="0">
    <w:nsid w:val="70D448AF"/>
    <w:multiLevelType w:val="hybridMultilevel"/>
    <w:tmpl w:val="5986CF70"/>
    <w:lvl w:ilvl="0" w:tplc="28989B7C">
      <w:start w:val="1"/>
      <w:numFmt w:val="bullet"/>
      <w:lvlText w:val=""/>
      <w:lvlJc w:val="left"/>
      <w:pPr>
        <w:tabs>
          <w:tab w:val="num" w:pos="1785"/>
        </w:tabs>
        <w:ind w:left="1785"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72D6464B"/>
    <w:multiLevelType w:val="hybridMultilevel"/>
    <w:tmpl w:val="074084D6"/>
    <w:lvl w:ilvl="0" w:tplc="33DE1BF0">
      <w:start w:val="1"/>
      <w:numFmt w:val="lowerLetter"/>
      <w:lvlText w:val="%1)"/>
      <w:lvlJc w:val="left"/>
      <w:pPr>
        <w:ind w:left="644" w:hanging="360"/>
      </w:pPr>
      <w:rPr>
        <w:rFonts w:hint="default"/>
      </w:rPr>
    </w:lvl>
    <w:lvl w:ilvl="1" w:tplc="08180019" w:tentative="1">
      <w:start w:val="1"/>
      <w:numFmt w:val="lowerLetter"/>
      <w:lvlText w:val="%2."/>
      <w:lvlJc w:val="left"/>
      <w:pPr>
        <w:ind w:left="1364" w:hanging="360"/>
      </w:pPr>
    </w:lvl>
    <w:lvl w:ilvl="2" w:tplc="0818001B" w:tentative="1">
      <w:start w:val="1"/>
      <w:numFmt w:val="lowerRoman"/>
      <w:lvlText w:val="%3."/>
      <w:lvlJc w:val="right"/>
      <w:pPr>
        <w:ind w:left="2084" w:hanging="180"/>
      </w:pPr>
    </w:lvl>
    <w:lvl w:ilvl="3" w:tplc="0818000F" w:tentative="1">
      <w:start w:val="1"/>
      <w:numFmt w:val="decimal"/>
      <w:lvlText w:val="%4."/>
      <w:lvlJc w:val="left"/>
      <w:pPr>
        <w:ind w:left="2804" w:hanging="360"/>
      </w:pPr>
    </w:lvl>
    <w:lvl w:ilvl="4" w:tplc="08180019" w:tentative="1">
      <w:start w:val="1"/>
      <w:numFmt w:val="lowerLetter"/>
      <w:lvlText w:val="%5."/>
      <w:lvlJc w:val="left"/>
      <w:pPr>
        <w:ind w:left="3524" w:hanging="360"/>
      </w:pPr>
    </w:lvl>
    <w:lvl w:ilvl="5" w:tplc="0818001B" w:tentative="1">
      <w:start w:val="1"/>
      <w:numFmt w:val="lowerRoman"/>
      <w:lvlText w:val="%6."/>
      <w:lvlJc w:val="right"/>
      <w:pPr>
        <w:ind w:left="4244" w:hanging="180"/>
      </w:pPr>
    </w:lvl>
    <w:lvl w:ilvl="6" w:tplc="0818000F" w:tentative="1">
      <w:start w:val="1"/>
      <w:numFmt w:val="decimal"/>
      <w:lvlText w:val="%7."/>
      <w:lvlJc w:val="left"/>
      <w:pPr>
        <w:ind w:left="4964" w:hanging="360"/>
      </w:pPr>
    </w:lvl>
    <w:lvl w:ilvl="7" w:tplc="08180019" w:tentative="1">
      <w:start w:val="1"/>
      <w:numFmt w:val="lowerLetter"/>
      <w:lvlText w:val="%8."/>
      <w:lvlJc w:val="left"/>
      <w:pPr>
        <w:ind w:left="5684" w:hanging="360"/>
      </w:pPr>
    </w:lvl>
    <w:lvl w:ilvl="8" w:tplc="0818001B" w:tentative="1">
      <w:start w:val="1"/>
      <w:numFmt w:val="lowerRoman"/>
      <w:lvlText w:val="%9."/>
      <w:lvlJc w:val="right"/>
      <w:pPr>
        <w:ind w:left="6404" w:hanging="180"/>
      </w:pPr>
    </w:lvl>
  </w:abstractNum>
  <w:num w:numId="1">
    <w:abstractNumId w:val="17"/>
  </w:num>
  <w:num w:numId="2">
    <w:abstractNumId w:val="11"/>
  </w:num>
  <w:num w:numId="3">
    <w:abstractNumId w:val="2"/>
  </w:num>
  <w:num w:numId="4">
    <w:abstractNumId w:val="3"/>
  </w:num>
  <w:num w:numId="5">
    <w:abstractNumId w:val="5"/>
  </w:num>
  <w:num w:numId="6">
    <w:abstractNumId w:val="15"/>
  </w:num>
  <w:num w:numId="7">
    <w:abstractNumId w:val="9"/>
  </w:num>
  <w:num w:numId="8">
    <w:abstractNumId w:val="8"/>
  </w:num>
  <w:num w:numId="9">
    <w:abstractNumId w:val="6"/>
  </w:num>
  <w:num w:numId="10">
    <w:abstractNumId w:val="14"/>
  </w:num>
  <w:num w:numId="11">
    <w:abstractNumId w:val="12"/>
  </w:num>
  <w:num w:numId="12">
    <w:abstractNumId w:val="16"/>
  </w:num>
  <w:num w:numId="13">
    <w:abstractNumId w:val="7"/>
  </w:num>
  <w:num w:numId="14">
    <w:abstractNumId w:val="13"/>
  </w:num>
  <w:num w:numId="15">
    <w:abstractNumId w:val="18"/>
  </w:num>
  <w:num w:numId="16">
    <w:abstractNumId w:val="4"/>
  </w:num>
  <w:num w:numId="17">
    <w:abstractNumId w:val="10"/>
  </w:num>
  <w:num w:numId="18">
    <w:abstractNumId w:val="1"/>
  </w:num>
  <w:num w:numId="19">
    <w:abstractNumId w:val="0"/>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lvlOverride w:ilvl="1"/>
    <w:lvlOverride w:ilvl="2"/>
    <w:lvlOverride w:ilvl="3"/>
    <w:lvlOverride w:ilvl="4"/>
    <w:lvlOverride w:ilvl="5"/>
    <w:lvlOverride w:ilvl="6"/>
    <w:lvlOverride w:ilvl="7"/>
    <w:lvlOverride w:ilvl="8"/>
  </w:num>
  <w:num w:numId="22">
    <w:abstractNumId w:val="2"/>
    <w:lvlOverride w:ilvl="0"/>
    <w:lvlOverride w:ilvl="1"/>
    <w:lvlOverride w:ilvl="2"/>
    <w:lvlOverride w:ilvl="3"/>
    <w:lvlOverride w:ilvl="4"/>
    <w:lvlOverride w:ilvl="5"/>
    <w:lvlOverride w:ilvl="6"/>
    <w:lvlOverride w:ilvl="7"/>
    <w:lvlOverride w:ilvl="8"/>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lvlOverride w:ilvl="1"/>
    <w:lvlOverride w:ilvl="2"/>
    <w:lvlOverride w:ilvl="3"/>
    <w:lvlOverride w:ilvl="4"/>
    <w:lvlOverride w:ilvl="5"/>
    <w:lvlOverride w:ilvl="6"/>
    <w:lvlOverride w:ilvl="7"/>
    <w:lvlOverride w:ilvl="8"/>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lvlOverride w:ilvl="1"/>
    <w:lvlOverride w:ilvl="2"/>
    <w:lvlOverride w:ilvl="3"/>
    <w:lvlOverride w:ilvl="4"/>
    <w:lvlOverride w:ilvl="5"/>
    <w:lvlOverride w:ilvl="6"/>
    <w:lvlOverride w:ilvl="7"/>
    <w:lvlOverride w:ilvl="8"/>
  </w:num>
  <w:num w:numId="30">
    <w:abstractNumId w:val="5"/>
    <w:lvlOverride w:ilvl="0"/>
    <w:lvlOverride w:ilvl="1"/>
    <w:lvlOverride w:ilvl="2"/>
    <w:lvlOverride w:ilvl="3"/>
    <w:lvlOverride w:ilvl="4"/>
    <w:lvlOverride w:ilvl="5"/>
    <w:lvlOverride w:ilvl="6"/>
    <w:lvlOverride w:ilvl="7"/>
    <w:lvlOverride w:ilvl="8"/>
  </w:num>
  <w:num w:numId="31">
    <w:abstractNumId w:val="15"/>
    <w:lvlOverride w:ilvl="0"/>
    <w:lvlOverride w:ilvl="1"/>
    <w:lvlOverride w:ilvl="2"/>
    <w:lvlOverride w:ilvl="3"/>
    <w:lvlOverride w:ilvl="4"/>
    <w:lvlOverride w:ilvl="5"/>
    <w:lvlOverride w:ilvl="6"/>
    <w:lvlOverride w:ilvl="7"/>
    <w:lvlOverride w:ilvl="8"/>
  </w:num>
  <w:num w:numId="32">
    <w:abstractNumId w:val="14"/>
    <w:lvlOverride w:ilvl="0"/>
    <w:lvlOverride w:ilvl="1"/>
    <w:lvlOverride w:ilvl="2"/>
    <w:lvlOverride w:ilvl="3"/>
    <w:lvlOverride w:ilvl="4"/>
    <w:lvlOverride w:ilvl="5"/>
    <w:lvlOverride w:ilvl="6"/>
    <w:lvlOverride w:ilvl="7"/>
    <w:lvlOverride w:ilvl="8"/>
  </w:num>
  <w:num w:numId="33">
    <w:abstractNumId w:val="9"/>
    <w:lvlOverride w:ilvl="0"/>
    <w:lvlOverride w:ilvl="1"/>
    <w:lvlOverride w:ilvl="2"/>
    <w:lvlOverride w:ilvl="3"/>
    <w:lvlOverride w:ilvl="4"/>
    <w:lvlOverride w:ilvl="5"/>
    <w:lvlOverride w:ilvl="6"/>
    <w:lvlOverride w:ilvl="7"/>
    <w:lvlOverride w:ilvl="8"/>
  </w:num>
  <w:num w:numId="34">
    <w:abstractNumId w:val="8"/>
    <w:lvlOverride w:ilvl="0"/>
    <w:lvlOverride w:ilvl="1"/>
    <w:lvlOverride w:ilvl="2"/>
    <w:lvlOverride w:ilvl="3"/>
    <w:lvlOverride w:ilvl="4"/>
    <w:lvlOverride w:ilvl="5"/>
    <w:lvlOverride w:ilvl="6"/>
    <w:lvlOverride w:ilvl="7"/>
    <w:lvlOverride w:ilvl="8"/>
  </w:num>
  <w:num w:numId="35">
    <w:abstractNumId w:val="6"/>
    <w:lvlOverride w:ilvl="0"/>
    <w:lvlOverride w:ilvl="1"/>
    <w:lvlOverride w:ilvl="2"/>
    <w:lvlOverride w:ilvl="3"/>
    <w:lvlOverride w:ilvl="4"/>
    <w:lvlOverride w:ilvl="5"/>
    <w:lvlOverride w:ilvl="6"/>
    <w:lvlOverride w:ilvl="7"/>
    <w:lvlOverride w:ilvl="8"/>
  </w:num>
  <w:num w:numId="36">
    <w:abstractNumId w:val="17"/>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08"/>
  <w:hyphenationZone w:val="425"/>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29A5"/>
    <w:rsid w:val="000018B1"/>
    <w:rsid w:val="00002329"/>
    <w:rsid w:val="00002E3B"/>
    <w:rsid w:val="000100A4"/>
    <w:rsid w:val="0001083D"/>
    <w:rsid w:val="0001632A"/>
    <w:rsid w:val="0001704C"/>
    <w:rsid w:val="0002024E"/>
    <w:rsid w:val="00020557"/>
    <w:rsid w:val="000212D1"/>
    <w:rsid w:val="00021F53"/>
    <w:rsid w:val="0002277D"/>
    <w:rsid w:val="000237AB"/>
    <w:rsid w:val="0002435B"/>
    <w:rsid w:val="00025064"/>
    <w:rsid w:val="00027002"/>
    <w:rsid w:val="0003039F"/>
    <w:rsid w:val="00030AEA"/>
    <w:rsid w:val="00032D30"/>
    <w:rsid w:val="0004082F"/>
    <w:rsid w:val="00046052"/>
    <w:rsid w:val="00046668"/>
    <w:rsid w:val="000479F4"/>
    <w:rsid w:val="00047E1C"/>
    <w:rsid w:val="00051255"/>
    <w:rsid w:val="00052C1B"/>
    <w:rsid w:val="00054238"/>
    <w:rsid w:val="000565DA"/>
    <w:rsid w:val="00057033"/>
    <w:rsid w:val="0005709E"/>
    <w:rsid w:val="00060F34"/>
    <w:rsid w:val="00066473"/>
    <w:rsid w:val="00066A7B"/>
    <w:rsid w:val="00066B27"/>
    <w:rsid w:val="00067E8C"/>
    <w:rsid w:val="00072BDD"/>
    <w:rsid w:val="00072F6D"/>
    <w:rsid w:val="00074091"/>
    <w:rsid w:val="00081A61"/>
    <w:rsid w:val="000833FB"/>
    <w:rsid w:val="00090D85"/>
    <w:rsid w:val="0009537D"/>
    <w:rsid w:val="000A02F6"/>
    <w:rsid w:val="000A14B9"/>
    <w:rsid w:val="000D0980"/>
    <w:rsid w:val="000D3022"/>
    <w:rsid w:val="000D6412"/>
    <w:rsid w:val="000D6C7F"/>
    <w:rsid w:val="000E03A3"/>
    <w:rsid w:val="000E0B89"/>
    <w:rsid w:val="000E34C4"/>
    <w:rsid w:val="000E5FB3"/>
    <w:rsid w:val="000E60E1"/>
    <w:rsid w:val="000F37E7"/>
    <w:rsid w:val="00104F00"/>
    <w:rsid w:val="001101DE"/>
    <w:rsid w:val="00114F42"/>
    <w:rsid w:val="00115AAC"/>
    <w:rsid w:val="00122164"/>
    <w:rsid w:val="00134A3E"/>
    <w:rsid w:val="00135ED5"/>
    <w:rsid w:val="00137B22"/>
    <w:rsid w:val="00137EB5"/>
    <w:rsid w:val="0015382E"/>
    <w:rsid w:val="00155C1C"/>
    <w:rsid w:val="001562EE"/>
    <w:rsid w:val="001578DF"/>
    <w:rsid w:val="001614DA"/>
    <w:rsid w:val="001619A2"/>
    <w:rsid w:val="001644F7"/>
    <w:rsid w:val="0016498C"/>
    <w:rsid w:val="00166438"/>
    <w:rsid w:val="00172AE7"/>
    <w:rsid w:val="00173545"/>
    <w:rsid w:val="00182513"/>
    <w:rsid w:val="00182634"/>
    <w:rsid w:val="00182EEF"/>
    <w:rsid w:val="001832A8"/>
    <w:rsid w:val="0018432B"/>
    <w:rsid w:val="00185C07"/>
    <w:rsid w:val="00187183"/>
    <w:rsid w:val="0019505D"/>
    <w:rsid w:val="001A5276"/>
    <w:rsid w:val="001A7FE8"/>
    <w:rsid w:val="001B0FDC"/>
    <w:rsid w:val="001B1464"/>
    <w:rsid w:val="001B3682"/>
    <w:rsid w:val="001B4430"/>
    <w:rsid w:val="001B534F"/>
    <w:rsid w:val="001C2A0B"/>
    <w:rsid w:val="001D0015"/>
    <w:rsid w:val="001D3CA1"/>
    <w:rsid w:val="001D56B5"/>
    <w:rsid w:val="001D7C40"/>
    <w:rsid w:val="001E12DA"/>
    <w:rsid w:val="001E194C"/>
    <w:rsid w:val="001E6B87"/>
    <w:rsid w:val="001E7614"/>
    <w:rsid w:val="001F0987"/>
    <w:rsid w:val="001F6C55"/>
    <w:rsid w:val="00200AD9"/>
    <w:rsid w:val="00212FFB"/>
    <w:rsid w:val="00216AA4"/>
    <w:rsid w:val="00217FB8"/>
    <w:rsid w:val="002265DA"/>
    <w:rsid w:val="00227605"/>
    <w:rsid w:val="002335BB"/>
    <w:rsid w:val="00237760"/>
    <w:rsid w:val="0024004D"/>
    <w:rsid w:val="00242E1A"/>
    <w:rsid w:val="00246309"/>
    <w:rsid w:val="00246C5A"/>
    <w:rsid w:val="002505AC"/>
    <w:rsid w:val="0025122F"/>
    <w:rsid w:val="00251BE8"/>
    <w:rsid w:val="0025550A"/>
    <w:rsid w:val="00263A7F"/>
    <w:rsid w:val="002719F4"/>
    <w:rsid w:val="00277FC7"/>
    <w:rsid w:val="00280AC9"/>
    <w:rsid w:val="00280BE1"/>
    <w:rsid w:val="00282370"/>
    <w:rsid w:val="00285FD0"/>
    <w:rsid w:val="0028766F"/>
    <w:rsid w:val="002923D3"/>
    <w:rsid w:val="002935D6"/>
    <w:rsid w:val="00294E36"/>
    <w:rsid w:val="00296FDE"/>
    <w:rsid w:val="002A31A4"/>
    <w:rsid w:val="002A5748"/>
    <w:rsid w:val="002A697F"/>
    <w:rsid w:val="002B32A5"/>
    <w:rsid w:val="002C5BB4"/>
    <w:rsid w:val="002E005B"/>
    <w:rsid w:val="002E6AB1"/>
    <w:rsid w:val="002F488B"/>
    <w:rsid w:val="0030428E"/>
    <w:rsid w:val="00306292"/>
    <w:rsid w:val="00306CD6"/>
    <w:rsid w:val="00307019"/>
    <w:rsid w:val="00310F84"/>
    <w:rsid w:val="003175AD"/>
    <w:rsid w:val="00321D22"/>
    <w:rsid w:val="0033008F"/>
    <w:rsid w:val="00330112"/>
    <w:rsid w:val="00337030"/>
    <w:rsid w:val="00337CE8"/>
    <w:rsid w:val="003416CE"/>
    <w:rsid w:val="003467FC"/>
    <w:rsid w:val="00347B23"/>
    <w:rsid w:val="0035441F"/>
    <w:rsid w:val="0035588E"/>
    <w:rsid w:val="003650AA"/>
    <w:rsid w:val="00370863"/>
    <w:rsid w:val="003733EA"/>
    <w:rsid w:val="0037554A"/>
    <w:rsid w:val="003813EE"/>
    <w:rsid w:val="00384EDD"/>
    <w:rsid w:val="00386517"/>
    <w:rsid w:val="0039100C"/>
    <w:rsid w:val="0039349C"/>
    <w:rsid w:val="003A009C"/>
    <w:rsid w:val="003A1598"/>
    <w:rsid w:val="003A1792"/>
    <w:rsid w:val="003A3481"/>
    <w:rsid w:val="003A3D12"/>
    <w:rsid w:val="003A4010"/>
    <w:rsid w:val="003A5858"/>
    <w:rsid w:val="003A79FA"/>
    <w:rsid w:val="003B3809"/>
    <w:rsid w:val="003B6A21"/>
    <w:rsid w:val="003C0EA1"/>
    <w:rsid w:val="003C1059"/>
    <w:rsid w:val="003C1607"/>
    <w:rsid w:val="003C3157"/>
    <w:rsid w:val="003C409B"/>
    <w:rsid w:val="003D0A14"/>
    <w:rsid w:val="003D0B3C"/>
    <w:rsid w:val="003D103E"/>
    <w:rsid w:val="003E16ED"/>
    <w:rsid w:val="003E18E8"/>
    <w:rsid w:val="003E54E5"/>
    <w:rsid w:val="003E6959"/>
    <w:rsid w:val="003F0B69"/>
    <w:rsid w:val="003F1975"/>
    <w:rsid w:val="003F1DD4"/>
    <w:rsid w:val="003F371E"/>
    <w:rsid w:val="0040166B"/>
    <w:rsid w:val="004033B4"/>
    <w:rsid w:val="00403E3F"/>
    <w:rsid w:val="00404838"/>
    <w:rsid w:val="00405C6A"/>
    <w:rsid w:val="0041002E"/>
    <w:rsid w:val="004127A7"/>
    <w:rsid w:val="00413530"/>
    <w:rsid w:val="00423875"/>
    <w:rsid w:val="00426605"/>
    <w:rsid w:val="00426645"/>
    <w:rsid w:val="00430CDA"/>
    <w:rsid w:val="00431127"/>
    <w:rsid w:val="0043161A"/>
    <w:rsid w:val="004332E1"/>
    <w:rsid w:val="004346EF"/>
    <w:rsid w:val="004443BC"/>
    <w:rsid w:val="004562E4"/>
    <w:rsid w:val="00457E22"/>
    <w:rsid w:val="00457FB7"/>
    <w:rsid w:val="004609AC"/>
    <w:rsid w:val="00467ACD"/>
    <w:rsid w:val="00471673"/>
    <w:rsid w:val="00471FD9"/>
    <w:rsid w:val="00472B31"/>
    <w:rsid w:val="00475D16"/>
    <w:rsid w:val="004804E2"/>
    <w:rsid w:val="004839ED"/>
    <w:rsid w:val="00490F8B"/>
    <w:rsid w:val="0049213A"/>
    <w:rsid w:val="00494926"/>
    <w:rsid w:val="00495F22"/>
    <w:rsid w:val="00496FE3"/>
    <w:rsid w:val="004A06D3"/>
    <w:rsid w:val="004A0A4D"/>
    <w:rsid w:val="004A310D"/>
    <w:rsid w:val="004B2971"/>
    <w:rsid w:val="004B5147"/>
    <w:rsid w:val="004C0484"/>
    <w:rsid w:val="004C0519"/>
    <w:rsid w:val="004C0A46"/>
    <w:rsid w:val="004C1769"/>
    <w:rsid w:val="004C32A3"/>
    <w:rsid w:val="004C465E"/>
    <w:rsid w:val="004D595B"/>
    <w:rsid w:val="004D6DBA"/>
    <w:rsid w:val="004E1266"/>
    <w:rsid w:val="004E23DF"/>
    <w:rsid w:val="004E2C03"/>
    <w:rsid w:val="004E2DEF"/>
    <w:rsid w:val="004E3E28"/>
    <w:rsid w:val="004F2EFD"/>
    <w:rsid w:val="004F7EC5"/>
    <w:rsid w:val="00501571"/>
    <w:rsid w:val="0050737A"/>
    <w:rsid w:val="005109FA"/>
    <w:rsid w:val="005118FB"/>
    <w:rsid w:val="00511D6C"/>
    <w:rsid w:val="005128F4"/>
    <w:rsid w:val="00512CCB"/>
    <w:rsid w:val="00515382"/>
    <w:rsid w:val="00520A44"/>
    <w:rsid w:val="005229A5"/>
    <w:rsid w:val="00523F9F"/>
    <w:rsid w:val="00526613"/>
    <w:rsid w:val="00533704"/>
    <w:rsid w:val="00537EA9"/>
    <w:rsid w:val="00540D1D"/>
    <w:rsid w:val="0054200C"/>
    <w:rsid w:val="00542547"/>
    <w:rsid w:val="005431B0"/>
    <w:rsid w:val="005445F9"/>
    <w:rsid w:val="005450F7"/>
    <w:rsid w:val="00547915"/>
    <w:rsid w:val="005545B2"/>
    <w:rsid w:val="00554BCA"/>
    <w:rsid w:val="00561327"/>
    <w:rsid w:val="005614F9"/>
    <w:rsid w:val="00566DA9"/>
    <w:rsid w:val="00571BD4"/>
    <w:rsid w:val="0057212B"/>
    <w:rsid w:val="005726E3"/>
    <w:rsid w:val="00575CAF"/>
    <w:rsid w:val="0057790B"/>
    <w:rsid w:val="00582F21"/>
    <w:rsid w:val="005842CA"/>
    <w:rsid w:val="005858E3"/>
    <w:rsid w:val="0059289B"/>
    <w:rsid w:val="00593001"/>
    <w:rsid w:val="005952EC"/>
    <w:rsid w:val="00595B38"/>
    <w:rsid w:val="005970F3"/>
    <w:rsid w:val="005A085E"/>
    <w:rsid w:val="005A4B79"/>
    <w:rsid w:val="005B36AC"/>
    <w:rsid w:val="005B5203"/>
    <w:rsid w:val="005B5956"/>
    <w:rsid w:val="005B7A52"/>
    <w:rsid w:val="005C003B"/>
    <w:rsid w:val="005C0820"/>
    <w:rsid w:val="005C4E90"/>
    <w:rsid w:val="005C68C7"/>
    <w:rsid w:val="005D7E71"/>
    <w:rsid w:val="005E23EA"/>
    <w:rsid w:val="005E3120"/>
    <w:rsid w:val="005E58FB"/>
    <w:rsid w:val="005E5CCA"/>
    <w:rsid w:val="005E721F"/>
    <w:rsid w:val="005F09CD"/>
    <w:rsid w:val="005F1116"/>
    <w:rsid w:val="0060018D"/>
    <w:rsid w:val="00602C42"/>
    <w:rsid w:val="00602DAE"/>
    <w:rsid w:val="00604190"/>
    <w:rsid w:val="006076E4"/>
    <w:rsid w:val="00610815"/>
    <w:rsid w:val="00614B7E"/>
    <w:rsid w:val="00622567"/>
    <w:rsid w:val="006228E0"/>
    <w:rsid w:val="00622D2A"/>
    <w:rsid w:val="0062742C"/>
    <w:rsid w:val="00630643"/>
    <w:rsid w:val="00630DC1"/>
    <w:rsid w:val="0063348A"/>
    <w:rsid w:val="006458C1"/>
    <w:rsid w:val="00646684"/>
    <w:rsid w:val="006531EF"/>
    <w:rsid w:val="006539BE"/>
    <w:rsid w:val="00654DF6"/>
    <w:rsid w:val="0065544A"/>
    <w:rsid w:val="00656C50"/>
    <w:rsid w:val="00663F4B"/>
    <w:rsid w:val="00664E20"/>
    <w:rsid w:val="00672A1E"/>
    <w:rsid w:val="006733E0"/>
    <w:rsid w:val="0067392D"/>
    <w:rsid w:val="00676801"/>
    <w:rsid w:val="00680303"/>
    <w:rsid w:val="00685327"/>
    <w:rsid w:val="006870F3"/>
    <w:rsid w:val="00692B58"/>
    <w:rsid w:val="00693105"/>
    <w:rsid w:val="006A341D"/>
    <w:rsid w:val="006B5969"/>
    <w:rsid w:val="006C09F5"/>
    <w:rsid w:val="006C14AC"/>
    <w:rsid w:val="006C2D4D"/>
    <w:rsid w:val="006C34C2"/>
    <w:rsid w:val="006C78BE"/>
    <w:rsid w:val="006D1F8E"/>
    <w:rsid w:val="006D2D5C"/>
    <w:rsid w:val="006D4C6B"/>
    <w:rsid w:val="006E0966"/>
    <w:rsid w:val="006E7E38"/>
    <w:rsid w:val="006F3983"/>
    <w:rsid w:val="00702570"/>
    <w:rsid w:val="007028AF"/>
    <w:rsid w:val="007176EC"/>
    <w:rsid w:val="00722382"/>
    <w:rsid w:val="00722D88"/>
    <w:rsid w:val="007244EC"/>
    <w:rsid w:val="00724D56"/>
    <w:rsid w:val="0072718F"/>
    <w:rsid w:val="0073753E"/>
    <w:rsid w:val="0074067D"/>
    <w:rsid w:val="0074074A"/>
    <w:rsid w:val="00745504"/>
    <w:rsid w:val="00746D63"/>
    <w:rsid w:val="0075071E"/>
    <w:rsid w:val="00751C1A"/>
    <w:rsid w:val="00753BC8"/>
    <w:rsid w:val="00755063"/>
    <w:rsid w:val="00762A48"/>
    <w:rsid w:val="00762D62"/>
    <w:rsid w:val="00767974"/>
    <w:rsid w:val="00771974"/>
    <w:rsid w:val="0077493E"/>
    <w:rsid w:val="0077509D"/>
    <w:rsid w:val="007753CF"/>
    <w:rsid w:val="00775BCD"/>
    <w:rsid w:val="00776A3D"/>
    <w:rsid w:val="007803E6"/>
    <w:rsid w:val="00781126"/>
    <w:rsid w:val="0078122D"/>
    <w:rsid w:val="0078603E"/>
    <w:rsid w:val="00786D90"/>
    <w:rsid w:val="00791448"/>
    <w:rsid w:val="00792D82"/>
    <w:rsid w:val="00793F6E"/>
    <w:rsid w:val="00794FF9"/>
    <w:rsid w:val="00795D10"/>
    <w:rsid w:val="00795FE5"/>
    <w:rsid w:val="007960DA"/>
    <w:rsid w:val="007A326A"/>
    <w:rsid w:val="007A7697"/>
    <w:rsid w:val="007B04B0"/>
    <w:rsid w:val="007B5047"/>
    <w:rsid w:val="007B6867"/>
    <w:rsid w:val="007C2EC4"/>
    <w:rsid w:val="007C4590"/>
    <w:rsid w:val="007C591B"/>
    <w:rsid w:val="007C5D11"/>
    <w:rsid w:val="007C76FF"/>
    <w:rsid w:val="007D174A"/>
    <w:rsid w:val="007D7393"/>
    <w:rsid w:val="007E063D"/>
    <w:rsid w:val="007E53A4"/>
    <w:rsid w:val="007E7125"/>
    <w:rsid w:val="007F2D13"/>
    <w:rsid w:val="007F391A"/>
    <w:rsid w:val="007F3B8E"/>
    <w:rsid w:val="007F46F8"/>
    <w:rsid w:val="007F7869"/>
    <w:rsid w:val="0080373C"/>
    <w:rsid w:val="00804E7E"/>
    <w:rsid w:val="0080775D"/>
    <w:rsid w:val="00810875"/>
    <w:rsid w:val="00812690"/>
    <w:rsid w:val="0081574C"/>
    <w:rsid w:val="008159C3"/>
    <w:rsid w:val="00817244"/>
    <w:rsid w:val="008208ED"/>
    <w:rsid w:val="00821652"/>
    <w:rsid w:val="00824FD8"/>
    <w:rsid w:val="0082500B"/>
    <w:rsid w:val="00830551"/>
    <w:rsid w:val="0083295C"/>
    <w:rsid w:val="00832FA3"/>
    <w:rsid w:val="008363AA"/>
    <w:rsid w:val="00840EAB"/>
    <w:rsid w:val="00843135"/>
    <w:rsid w:val="00853B78"/>
    <w:rsid w:val="00854726"/>
    <w:rsid w:val="00855E06"/>
    <w:rsid w:val="00856861"/>
    <w:rsid w:val="008569E9"/>
    <w:rsid w:val="00861B89"/>
    <w:rsid w:val="00863091"/>
    <w:rsid w:val="00864285"/>
    <w:rsid w:val="00865B97"/>
    <w:rsid w:val="00870436"/>
    <w:rsid w:val="008708EA"/>
    <w:rsid w:val="00881443"/>
    <w:rsid w:val="008820CA"/>
    <w:rsid w:val="00883AA0"/>
    <w:rsid w:val="00886229"/>
    <w:rsid w:val="008960E7"/>
    <w:rsid w:val="008A0081"/>
    <w:rsid w:val="008A1FB4"/>
    <w:rsid w:val="008A2222"/>
    <w:rsid w:val="008A7CC8"/>
    <w:rsid w:val="008B0196"/>
    <w:rsid w:val="008B27FB"/>
    <w:rsid w:val="008B2B77"/>
    <w:rsid w:val="008B367D"/>
    <w:rsid w:val="008B3992"/>
    <w:rsid w:val="008B3E29"/>
    <w:rsid w:val="008B4794"/>
    <w:rsid w:val="008B49FC"/>
    <w:rsid w:val="008B618B"/>
    <w:rsid w:val="008B6C91"/>
    <w:rsid w:val="008B6EF9"/>
    <w:rsid w:val="008C1D7F"/>
    <w:rsid w:val="008C4068"/>
    <w:rsid w:val="008D08FB"/>
    <w:rsid w:val="008D30C1"/>
    <w:rsid w:val="008D498F"/>
    <w:rsid w:val="008D57A7"/>
    <w:rsid w:val="008D6E16"/>
    <w:rsid w:val="008E28F3"/>
    <w:rsid w:val="008E2D97"/>
    <w:rsid w:val="008F23FE"/>
    <w:rsid w:val="008F2BB7"/>
    <w:rsid w:val="008F2FB5"/>
    <w:rsid w:val="009061DD"/>
    <w:rsid w:val="00910561"/>
    <w:rsid w:val="009145C9"/>
    <w:rsid w:val="009149BE"/>
    <w:rsid w:val="00916647"/>
    <w:rsid w:val="009177B1"/>
    <w:rsid w:val="00921859"/>
    <w:rsid w:val="00922F22"/>
    <w:rsid w:val="009310C8"/>
    <w:rsid w:val="00932CBA"/>
    <w:rsid w:val="00934E0F"/>
    <w:rsid w:val="00937CD1"/>
    <w:rsid w:val="009408E4"/>
    <w:rsid w:val="009415D2"/>
    <w:rsid w:val="009422E1"/>
    <w:rsid w:val="009442FA"/>
    <w:rsid w:val="009447AC"/>
    <w:rsid w:val="0095363B"/>
    <w:rsid w:val="00955EFD"/>
    <w:rsid w:val="0095632A"/>
    <w:rsid w:val="009569DF"/>
    <w:rsid w:val="00956AB2"/>
    <w:rsid w:val="009605E1"/>
    <w:rsid w:val="00966898"/>
    <w:rsid w:val="00966AE1"/>
    <w:rsid w:val="00966B93"/>
    <w:rsid w:val="009716EB"/>
    <w:rsid w:val="0097349A"/>
    <w:rsid w:val="009814E8"/>
    <w:rsid w:val="0098422E"/>
    <w:rsid w:val="00987A84"/>
    <w:rsid w:val="00991543"/>
    <w:rsid w:val="009915D4"/>
    <w:rsid w:val="00995BAE"/>
    <w:rsid w:val="009A238C"/>
    <w:rsid w:val="009A49AA"/>
    <w:rsid w:val="009A59FA"/>
    <w:rsid w:val="009A6C4F"/>
    <w:rsid w:val="009A7E56"/>
    <w:rsid w:val="009B1ECA"/>
    <w:rsid w:val="009B2D1C"/>
    <w:rsid w:val="009B4459"/>
    <w:rsid w:val="009B70DD"/>
    <w:rsid w:val="009C1D06"/>
    <w:rsid w:val="009C7E7E"/>
    <w:rsid w:val="009D1B38"/>
    <w:rsid w:val="009D2D76"/>
    <w:rsid w:val="009D634F"/>
    <w:rsid w:val="009D7CFD"/>
    <w:rsid w:val="009E3D02"/>
    <w:rsid w:val="009E6298"/>
    <w:rsid w:val="009F02C8"/>
    <w:rsid w:val="009F25EB"/>
    <w:rsid w:val="00A059FB"/>
    <w:rsid w:val="00A05B0D"/>
    <w:rsid w:val="00A06810"/>
    <w:rsid w:val="00A06D23"/>
    <w:rsid w:val="00A13489"/>
    <w:rsid w:val="00A202B6"/>
    <w:rsid w:val="00A20512"/>
    <w:rsid w:val="00A20916"/>
    <w:rsid w:val="00A217A5"/>
    <w:rsid w:val="00A21C83"/>
    <w:rsid w:val="00A22DF7"/>
    <w:rsid w:val="00A27FF0"/>
    <w:rsid w:val="00A33253"/>
    <w:rsid w:val="00A34E8A"/>
    <w:rsid w:val="00A36FA5"/>
    <w:rsid w:val="00A46620"/>
    <w:rsid w:val="00A475AE"/>
    <w:rsid w:val="00A67CC4"/>
    <w:rsid w:val="00A71FFB"/>
    <w:rsid w:val="00A724E9"/>
    <w:rsid w:val="00A7487B"/>
    <w:rsid w:val="00A80A47"/>
    <w:rsid w:val="00A811D3"/>
    <w:rsid w:val="00A83929"/>
    <w:rsid w:val="00A90DB5"/>
    <w:rsid w:val="00A93039"/>
    <w:rsid w:val="00A93F40"/>
    <w:rsid w:val="00A94CD0"/>
    <w:rsid w:val="00A96B06"/>
    <w:rsid w:val="00AA2EA6"/>
    <w:rsid w:val="00AA4AC7"/>
    <w:rsid w:val="00AA4C7B"/>
    <w:rsid w:val="00AA7D8C"/>
    <w:rsid w:val="00AA7DB9"/>
    <w:rsid w:val="00AB6148"/>
    <w:rsid w:val="00AB7AA5"/>
    <w:rsid w:val="00AC1287"/>
    <w:rsid w:val="00AC282D"/>
    <w:rsid w:val="00AC5F22"/>
    <w:rsid w:val="00AC74F6"/>
    <w:rsid w:val="00AC7E0B"/>
    <w:rsid w:val="00AD0FFB"/>
    <w:rsid w:val="00AD1110"/>
    <w:rsid w:val="00AD18DB"/>
    <w:rsid w:val="00AD22C0"/>
    <w:rsid w:val="00AD376A"/>
    <w:rsid w:val="00AE0773"/>
    <w:rsid w:val="00AE355D"/>
    <w:rsid w:val="00AE751A"/>
    <w:rsid w:val="00AF3083"/>
    <w:rsid w:val="00B00EDA"/>
    <w:rsid w:val="00B06611"/>
    <w:rsid w:val="00B06A9D"/>
    <w:rsid w:val="00B1024A"/>
    <w:rsid w:val="00B12985"/>
    <w:rsid w:val="00B22732"/>
    <w:rsid w:val="00B23CBF"/>
    <w:rsid w:val="00B247E6"/>
    <w:rsid w:val="00B25154"/>
    <w:rsid w:val="00B25B90"/>
    <w:rsid w:val="00B3212C"/>
    <w:rsid w:val="00B37F1A"/>
    <w:rsid w:val="00B404A1"/>
    <w:rsid w:val="00B410DB"/>
    <w:rsid w:val="00B41828"/>
    <w:rsid w:val="00B43434"/>
    <w:rsid w:val="00B47F92"/>
    <w:rsid w:val="00B50A17"/>
    <w:rsid w:val="00B51C40"/>
    <w:rsid w:val="00B52910"/>
    <w:rsid w:val="00B53CA0"/>
    <w:rsid w:val="00B551CE"/>
    <w:rsid w:val="00B554F8"/>
    <w:rsid w:val="00B65F04"/>
    <w:rsid w:val="00B71B18"/>
    <w:rsid w:val="00B71F41"/>
    <w:rsid w:val="00B73051"/>
    <w:rsid w:val="00B7523B"/>
    <w:rsid w:val="00B76790"/>
    <w:rsid w:val="00B80538"/>
    <w:rsid w:val="00B80DC8"/>
    <w:rsid w:val="00B817EC"/>
    <w:rsid w:val="00B86D02"/>
    <w:rsid w:val="00B938C8"/>
    <w:rsid w:val="00B94A67"/>
    <w:rsid w:val="00BA5A4A"/>
    <w:rsid w:val="00BB0532"/>
    <w:rsid w:val="00BB0C8A"/>
    <w:rsid w:val="00BB200E"/>
    <w:rsid w:val="00BB7D28"/>
    <w:rsid w:val="00BC13D7"/>
    <w:rsid w:val="00BC2495"/>
    <w:rsid w:val="00BC3D78"/>
    <w:rsid w:val="00BC595C"/>
    <w:rsid w:val="00BC6921"/>
    <w:rsid w:val="00BC75EF"/>
    <w:rsid w:val="00BC799D"/>
    <w:rsid w:val="00BD0CB3"/>
    <w:rsid w:val="00BD447F"/>
    <w:rsid w:val="00BD4E67"/>
    <w:rsid w:val="00BE2A29"/>
    <w:rsid w:val="00BE4A29"/>
    <w:rsid w:val="00BE53F7"/>
    <w:rsid w:val="00BF20DF"/>
    <w:rsid w:val="00BF39C8"/>
    <w:rsid w:val="00BF692C"/>
    <w:rsid w:val="00C00C1A"/>
    <w:rsid w:val="00C014C7"/>
    <w:rsid w:val="00C01B31"/>
    <w:rsid w:val="00C05774"/>
    <w:rsid w:val="00C071B4"/>
    <w:rsid w:val="00C125C5"/>
    <w:rsid w:val="00C15A4E"/>
    <w:rsid w:val="00C23456"/>
    <w:rsid w:val="00C24D0B"/>
    <w:rsid w:val="00C24F4F"/>
    <w:rsid w:val="00C27699"/>
    <w:rsid w:val="00C27A48"/>
    <w:rsid w:val="00C3010E"/>
    <w:rsid w:val="00C30433"/>
    <w:rsid w:val="00C30A17"/>
    <w:rsid w:val="00C33C47"/>
    <w:rsid w:val="00C37640"/>
    <w:rsid w:val="00C378A4"/>
    <w:rsid w:val="00C4017B"/>
    <w:rsid w:val="00C42355"/>
    <w:rsid w:val="00C45524"/>
    <w:rsid w:val="00C50387"/>
    <w:rsid w:val="00C5100D"/>
    <w:rsid w:val="00C53D26"/>
    <w:rsid w:val="00C53DFA"/>
    <w:rsid w:val="00C55C83"/>
    <w:rsid w:val="00C56AFC"/>
    <w:rsid w:val="00C62E3D"/>
    <w:rsid w:val="00C64B1F"/>
    <w:rsid w:val="00C64BD1"/>
    <w:rsid w:val="00C67A86"/>
    <w:rsid w:val="00C7322E"/>
    <w:rsid w:val="00C759C7"/>
    <w:rsid w:val="00C75DF9"/>
    <w:rsid w:val="00C76EE4"/>
    <w:rsid w:val="00C819D5"/>
    <w:rsid w:val="00C8220A"/>
    <w:rsid w:val="00C83F81"/>
    <w:rsid w:val="00C8484C"/>
    <w:rsid w:val="00C86B3A"/>
    <w:rsid w:val="00C87B78"/>
    <w:rsid w:val="00C9022B"/>
    <w:rsid w:val="00C91BDE"/>
    <w:rsid w:val="00C95B55"/>
    <w:rsid w:val="00CA1CF4"/>
    <w:rsid w:val="00CA1DE7"/>
    <w:rsid w:val="00CA4158"/>
    <w:rsid w:val="00CA6C1A"/>
    <w:rsid w:val="00CB5F23"/>
    <w:rsid w:val="00CB74F2"/>
    <w:rsid w:val="00CC2846"/>
    <w:rsid w:val="00CC6081"/>
    <w:rsid w:val="00CE5965"/>
    <w:rsid w:val="00CF1C71"/>
    <w:rsid w:val="00CF2CE2"/>
    <w:rsid w:val="00CF4014"/>
    <w:rsid w:val="00CF4A24"/>
    <w:rsid w:val="00CF515D"/>
    <w:rsid w:val="00CF6C8E"/>
    <w:rsid w:val="00D026FB"/>
    <w:rsid w:val="00D0389A"/>
    <w:rsid w:val="00D05B54"/>
    <w:rsid w:val="00D1220B"/>
    <w:rsid w:val="00D12DBF"/>
    <w:rsid w:val="00D15A71"/>
    <w:rsid w:val="00D20807"/>
    <w:rsid w:val="00D213E2"/>
    <w:rsid w:val="00D21880"/>
    <w:rsid w:val="00D2201E"/>
    <w:rsid w:val="00D23228"/>
    <w:rsid w:val="00D2388F"/>
    <w:rsid w:val="00D23A61"/>
    <w:rsid w:val="00D250D7"/>
    <w:rsid w:val="00D25418"/>
    <w:rsid w:val="00D32B4A"/>
    <w:rsid w:val="00D35C11"/>
    <w:rsid w:val="00D40A17"/>
    <w:rsid w:val="00D40AFF"/>
    <w:rsid w:val="00D42210"/>
    <w:rsid w:val="00D4371B"/>
    <w:rsid w:val="00D47630"/>
    <w:rsid w:val="00D47699"/>
    <w:rsid w:val="00D633F0"/>
    <w:rsid w:val="00D658B0"/>
    <w:rsid w:val="00D66C67"/>
    <w:rsid w:val="00D7121D"/>
    <w:rsid w:val="00D71D99"/>
    <w:rsid w:val="00D724CD"/>
    <w:rsid w:val="00D73166"/>
    <w:rsid w:val="00D752A0"/>
    <w:rsid w:val="00D77B23"/>
    <w:rsid w:val="00D82E53"/>
    <w:rsid w:val="00D858E4"/>
    <w:rsid w:val="00D86763"/>
    <w:rsid w:val="00D9117A"/>
    <w:rsid w:val="00D9751D"/>
    <w:rsid w:val="00DA109B"/>
    <w:rsid w:val="00DA1863"/>
    <w:rsid w:val="00DA2781"/>
    <w:rsid w:val="00DA4142"/>
    <w:rsid w:val="00DA5DB6"/>
    <w:rsid w:val="00DA6681"/>
    <w:rsid w:val="00DA7853"/>
    <w:rsid w:val="00DB1698"/>
    <w:rsid w:val="00DB1B0A"/>
    <w:rsid w:val="00DB316A"/>
    <w:rsid w:val="00DB70A2"/>
    <w:rsid w:val="00DC48FC"/>
    <w:rsid w:val="00DC603F"/>
    <w:rsid w:val="00DD2025"/>
    <w:rsid w:val="00DD4133"/>
    <w:rsid w:val="00DE2A67"/>
    <w:rsid w:val="00DE37B8"/>
    <w:rsid w:val="00DE4E3B"/>
    <w:rsid w:val="00DF2A46"/>
    <w:rsid w:val="00DF5ED6"/>
    <w:rsid w:val="00DF6737"/>
    <w:rsid w:val="00DF7137"/>
    <w:rsid w:val="00E00302"/>
    <w:rsid w:val="00E00886"/>
    <w:rsid w:val="00E01F2C"/>
    <w:rsid w:val="00E021F8"/>
    <w:rsid w:val="00E07F66"/>
    <w:rsid w:val="00E23E48"/>
    <w:rsid w:val="00E25E87"/>
    <w:rsid w:val="00E33D72"/>
    <w:rsid w:val="00E35336"/>
    <w:rsid w:val="00E41B0B"/>
    <w:rsid w:val="00E47917"/>
    <w:rsid w:val="00E5324A"/>
    <w:rsid w:val="00E56ACE"/>
    <w:rsid w:val="00E607DA"/>
    <w:rsid w:val="00E64334"/>
    <w:rsid w:val="00E6454E"/>
    <w:rsid w:val="00E65CCA"/>
    <w:rsid w:val="00E6612E"/>
    <w:rsid w:val="00E67437"/>
    <w:rsid w:val="00E7024C"/>
    <w:rsid w:val="00E715B4"/>
    <w:rsid w:val="00E72BE6"/>
    <w:rsid w:val="00E74676"/>
    <w:rsid w:val="00E74C56"/>
    <w:rsid w:val="00E774E9"/>
    <w:rsid w:val="00E820DE"/>
    <w:rsid w:val="00E83E1D"/>
    <w:rsid w:val="00E86640"/>
    <w:rsid w:val="00E86A22"/>
    <w:rsid w:val="00E86DD6"/>
    <w:rsid w:val="00E87E3E"/>
    <w:rsid w:val="00E90529"/>
    <w:rsid w:val="00E90C7F"/>
    <w:rsid w:val="00E92AF3"/>
    <w:rsid w:val="00E962F0"/>
    <w:rsid w:val="00EA2890"/>
    <w:rsid w:val="00EA586B"/>
    <w:rsid w:val="00EA70FA"/>
    <w:rsid w:val="00EB16DF"/>
    <w:rsid w:val="00EB1B67"/>
    <w:rsid w:val="00EB2EA6"/>
    <w:rsid w:val="00EB36BA"/>
    <w:rsid w:val="00EB5CCB"/>
    <w:rsid w:val="00EB70FF"/>
    <w:rsid w:val="00EB7169"/>
    <w:rsid w:val="00EC0954"/>
    <w:rsid w:val="00EC2ABD"/>
    <w:rsid w:val="00EC7EA4"/>
    <w:rsid w:val="00EE07BC"/>
    <w:rsid w:val="00EE108A"/>
    <w:rsid w:val="00EE2426"/>
    <w:rsid w:val="00EE2610"/>
    <w:rsid w:val="00EF15D6"/>
    <w:rsid w:val="00EF2C2B"/>
    <w:rsid w:val="00EF3F81"/>
    <w:rsid w:val="00EF4526"/>
    <w:rsid w:val="00EF6F0E"/>
    <w:rsid w:val="00EF7F31"/>
    <w:rsid w:val="00F014EB"/>
    <w:rsid w:val="00F03D4E"/>
    <w:rsid w:val="00F03D7F"/>
    <w:rsid w:val="00F12A51"/>
    <w:rsid w:val="00F2097D"/>
    <w:rsid w:val="00F21255"/>
    <w:rsid w:val="00F225DB"/>
    <w:rsid w:val="00F24036"/>
    <w:rsid w:val="00F26596"/>
    <w:rsid w:val="00F2761A"/>
    <w:rsid w:val="00F3062A"/>
    <w:rsid w:val="00F34426"/>
    <w:rsid w:val="00F4123A"/>
    <w:rsid w:val="00F42D3D"/>
    <w:rsid w:val="00F43C89"/>
    <w:rsid w:val="00F444F9"/>
    <w:rsid w:val="00F44651"/>
    <w:rsid w:val="00F54A48"/>
    <w:rsid w:val="00F5620C"/>
    <w:rsid w:val="00F5658C"/>
    <w:rsid w:val="00F57906"/>
    <w:rsid w:val="00F72954"/>
    <w:rsid w:val="00F75446"/>
    <w:rsid w:val="00F756ED"/>
    <w:rsid w:val="00F84AF8"/>
    <w:rsid w:val="00F84F3A"/>
    <w:rsid w:val="00F87417"/>
    <w:rsid w:val="00F94896"/>
    <w:rsid w:val="00F95EE8"/>
    <w:rsid w:val="00F97ED3"/>
    <w:rsid w:val="00FA07EE"/>
    <w:rsid w:val="00FA29A7"/>
    <w:rsid w:val="00FA58DD"/>
    <w:rsid w:val="00FB3CB8"/>
    <w:rsid w:val="00FB5D99"/>
    <w:rsid w:val="00FB6B64"/>
    <w:rsid w:val="00FC0736"/>
    <w:rsid w:val="00FC0F48"/>
    <w:rsid w:val="00FC0FB9"/>
    <w:rsid w:val="00FC269A"/>
    <w:rsid w:val="00FC359B"/>
    <w:rsid w:val="00FC7CBF"/>
    <w:rsid w:val="00FC7E31"/>
    <w:rsid w:val="00FD3B1A"/>
    <w:rsid w:val="00FD5540"/>
    <w:rsid w:val="00FD7E56"/>
    <w:rsid w:val="00FE70DE"/>
    <w:rsid w:val="00FE730C"/>
    <w:rsid w:val="00FF00E2"/>
    <w:rsid w:val="00FF02A1"/>
    <w:rsid w:val="00FF1522"/>
    <w:rsid w:val="00FF2050"/>
    <w:rsid w:val="00FF31A4"/>
    <w:rsid w:val="00FF452C"/>
    <w:rsid w:val="00FF585D"/>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1148F75"/>
  <w15:docId w15:val="{EDD2B385-44F8-4E7B-94BC-69BD67847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E3"/>
    <w:rPr>
      <w:sz w:val="24"/>
      <w:szCs w:val="24"/>
      <w:lang w:val="en-US" w:eastAsia="en-US"/>
    </w:rPr>
  </w:style>
  <w:style w:type="paragraph" w:styleId="Titlu1">
    <w:name w:val="heading 1"/>
    <w:basedOn w:val="Normal"/>
    <w:link w:val="Titlu1Caracter"/>
    <w:qFormat/>
    <w:rsid w:val="005726E3"/>
    <w:pPr>
      <w:spacing w:before="100" w:beforeAutospacing="1" w:after="120"/>
      <w:outlineLvl w:val="0"/>
    </w:pPr>
    <w:rPr>
      <w:rFonts w:cs="Arial"/>
      <w:b/>
      <w:bCs/>
      <w:color w:val="111111"/>
      <w:kern w:val="36"/>
      <w:sz w:val="72"/>
      <w:szCs w:val="72"/>
      <w:lang w:val="ro-RO" w:eastAsia="ro-RO"/>
    </w:rPr>
  </w:style>
  <w:style w:type="paragraph" w:styleId="Titlu2">
    <w:name w:val="heading 2"/>
    <w:basedOn w:val="Normal"/>
    <w:next w:val="Normal"/>
    <w:link w:val="Titlu2Caracter"/>
    <w:semiHidden/>
    <w:unhideWhenUsed/>
    <w:qFormat/>
    <w:rsid w:val="0074074A"/>
    <w:pPr>
      <w:keepNext/>
      <w:spacing w:before="240" w:after="60"/>
      <w:outlineLvl w:val="1"/>
    </w:pPr>
    <w:rPr>
      <w:rFonts w:asciiTheme="majorHAnsi" w:eastAsiaTheme="majorEastAsia" w:hAnsiTheme="majorHAnsi" w:cstheme="majorBidi"/>
      <w:b/>
      <w:bCs/>
      <w:i/>
      <w:iCs/>
      <w:sz w:val="28"/>
      <w:szCs w:val="28"/>
    </w:rPr>
  </w:style>
  <w:style w:type="paragraph" w:styleId="Titlu3">
    <w:name w:val="heading 3"/>
    <w:basedOn w:val="Normal"/>
    <w:next w:val="Normal"/>
    <w:link w:val="Titlu3Caracter"/>
    <w:qFormat/>
    <w:rsid w:val="005726E3"/>
    <w:pPr>
      <w:keepNext/>
      <w:widowControl w:val="0"/>
      <w:autoSpaceDE w:val="0"/>
      <w:autoSpaceDN w:val="0"/>
      <w:adjustRightInd w:val="0"/>
      <w:spacing w:before="240" w:after="60"/>
      <w:outlineLvl w:val="2"/>
    </w:pPr>
    <w:rPr>
      <w:rFonts w:ascii="Arial" w:hAnsi="Arial" w:cs="Arial"/>
      <w:b/>
      <w:bCs/>
      <w:sz w:val="26"/>
      <w:szCs w:val="26"/>
      <w:lang w:val="ro-RO" w:eastAsia="ro-RO"/>
    </w:rPr>
  </w:style>
  <w:style w:type="paragraph" w:styleId="Titlu4">
    <w:name w:val="heading 4"/>
    <w:basedOn w:val="Normal"/>
    <w:next w:val="Normal"/>
    <w:link w:val="Titlu4Caracter"/>
    <w:unhideWhenUsed/>
    <w:qFormat/>
    <w:rsid w:val="005726E3"/>
    <w:pPr>
      <w:keepNext/>
      <w:spacing w:before="240" w:after="60" w:line="276" w:lineRule="auto"/>
      <w:outlineLvl w:val="3"/>
    </w:pPr>
    <w:rPr>
      <w:rFonts w:ascii="Calibri" w:hAnsi="Calibri"/>
      <w:b/>
      <w:bCs/>
      <w:sz w:val="28"/>
      <w:szCs w:val="28"/>
      <w:lang w:val="ro-RO" w:eastAsia="ro-RO"/>
    </w:rPr>
  </w:style>
  <w:style w:type="paragraph" w:styleId="Titlu7">
    <w:name w:val="heading 7"/>
    <w:basedOn w:val="Normal"/>
    <w:next w:val="Normal"/>
    <w:link w:val="Titlu7Caracter"/>
    <w:semiHidden/>
    <w:unhideWhenUsed/>
    <w:qFormat/>
    <w:rsid w:val="0074074A"/>
    <w:pPr>
      <w:spacing w:before="240" w:after="60"/>
      <w:outlineLvl w:val="6"/>
    </w:pPr>
    <w:rPr>
      <w:rFonts w:asciiTheme="minorHAnsi" w:eastAsiaTheme="minorEastAsia" w:hAnsiTheme="minorHAnsi" w:cstheme="minorBidi"/>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5726E3"/>
    <w:rPr>
      <w:rFonts w:cs="Arial"/>
      <w:b/>
      <w:bCs/>
      <w:color w:val="111111"/>
      <w:kern w:val="36"/>
      <w:sz w:val="72"/>
      <w:szCs w:val="72"/>
    </w:rPr>
  </w:style>
  <w:style w:type="character" w:customStyle="1" w:styleId="Titlu2Caracter">
    <w:name w:val="Titlu 2 Caracter"/>
    <w:basedOn w:val="Fontdeparagrafimplicit"/>
    <w:link w:val="Titlu2"/>
    <w:semiHidden/>
    <w:rsid w:val="0074074A"/>
    <w:rPr>
      <w:rFonts w:asciiTheme="majorHAnsi" w:eastAsiaTheme="majorEastAsia" w:hAnsiTheme="majorHAnsi" w:cstheme="majorBidi"/>
      <w:b/>
      <w:bCs/>
      <w:i/>
      <w:iCs/>
      <w:sz w:val="28"/>
      <w:szCs w:val="28"/>
      <w:lang w:val="en-US" w:eastAsia="en-US"/>
    </w:rPr>
  </w:style>
  <w:style w:type="character" w:customStyle="1" w:styleId="Titlu3Caracter">
    <w:name w:val="Titlu 3 Caracter"/>
    <w:basedOn w:val="Fontdeparagrafimplicit"/>
    <w:link w:val="Titlu3"/>
    <w:rsid w:val="005726E3"/>
    <w:rPr>
      <w:rFonts w:ascii="Arial" w:hAnsi="Arial" w:cs="Arial"/>
      <w:b/>
      <w:bCs/>
      <w:sz w:val="26"/>
      <w:szCs w:val="26"/>
      <w:lang w:val="ro-RO" w:eastAsia="ro-RO"/>
    </w:rPr>
  </w:style>
  <w:style w:type="character" w:customStyle="1" w:styleId="Titlu7Caracter">
    <w:name w:val="Titlu 7 Caracter"/>
    <w:basedOn w:val="Fontdeparagrafimplicit"/>
    <w:link w:val="Titlu7"/>
    <w:semiHidden/>
    <w:rsid w:val="0074074A"/>
    <w:rPr>
      <w:rFonts w:asciiTheme="minorHAnsi" w:eastAsiaTheme="minorEastAsia" w:hAnsiTheme="minorHAnsi" w:cstheme="minorBidi"/>
      <w:sz w:val="24"/>
      <w:szCs w:val="24"/>
      <w:lang w:val="en-US" w:eastAsia="en-US"/>
    </w:rPr>
  </w:style>
  <w:style w:type="character" w:customStyle="1" w:styleId="Titlu4Caracter">
    <w:name w:val="Titlu 4 Caracter"/>
    <w:basedOn w:val="Fontdeparagrafimplicit"/>
    <w:link w:val="Titlu4"/>
    <w:rsid w:val="005726E3"/>
    <w:rPr>
      <w:rFonts w:ascii="Calibri" w:hAnsi="Calibri"/>
      <w:b/>
      <w:bCs/>
      <w:sz w:val="28"/>
      <w:szCs w:val="28"/>
      <w:lang w:val="ro-RO"/>
    </w:rPr>
  </w:style>
  <w:style w:type="paragraph" w:styleId="Titlu">
    <w:name w:val="Title"/>
    <w:basedOn w:val="Normal"/>
    <w:link w:val="TitluCaracter"/>
    <w:qFormat/>
    <w:rsid w:val="005726E3"/>
    <w:pPr>
      <w:jc w:val="center"/>
    </w:pPr>
    <w:rPr>
      <w:rFonts w:ascii="Tahoma" w:hAnsi="Tahoma" w:cs="Tahoma"/>
      <w:b/>
      <w:bCs/>
      <w:lang w:val="ro-RO" w:eastAsia="ro-RO"/>
    </w:rPr>
  </w:style>
  <w:style w:type="character" w:customStyle="1" w:styleId="TitluCaracter">
    <w:name w:val="Titlu Caracter"/>
    <w:basedOn w:val="Fontdeparagrafimplicit"/>
    <w:link w:val="Titlu"/>
    <w:rsid w:val="005726E3"/>
    <w:rPr>
      <w:rFonts w:ascii="Tahoma" w:hAnsi="Tahoma" w:cs="Tahoma"/>
      <w:b/>
      <w:bCs/>
      <w:sz w:val="24"/>
      <w:szCs w:val="24"/>
      <w:lang w:val="ro-RO"/>
    </w:rPr>
  </w:style>
  <w:style w:type="character" w:styleId="Robust">
    <w:name w:val="Strong"/>
    <w:basedOn w:val="Fontdeparagrafimplicit"/>
    <w:uiPriority w:val="22"/>
    <w:qFormat/>
    <w:rsid w:val="005726E3"/>
    <w:rPr>
      <w:b/>
      <w:bCs/>
    </w:rPr>
  </w:style>
  <w:style w:type="character" w:styleId="Accentuat">
    <w:name w:val="Emphasis"/>
    <w:basedOn w:val="Fontdeparagrafimplicit"/>
    <w:uiPriority w:val="20"/>
    <w:qFormat/>
    <w:rsid w:val="005726E3"/>
    <w:rPr>
      <w:i/>
      <w:iCs/>
    </w:rPr>
  </w:style>
  <w:style w:type="paragraph" w:styleId="Listparagraf">
    <w:name w:val="List Paragraph"/>
    <w:aliases w:val="Normal bullet 2,List1,body 2,List Paragraph11,Akapit z listą BS,Outlines a.b.c.,List_Paragraph,Multilevel para_II,Akapit z lista BS,Forth level,Listă colorată - Accentuare 11,Bullet,Citation List"/>
    <w:basedOn w:val="Normal"/>
    <w:link w:val="ListparagrafCaracter"/>
    <w:uiPriority w:val="34"/>
    <w:qFormat/>
    <w:rsid w:val="0073753E"/>
    <w:pPr>
      <w:ind w:left="720"/>
      <w:contextualSpacing/>
    </w:pPr>
  </w:style>
  <w:style w:type="paragraph" w:styleId="Corptext">
    <w:name w:val="Body Text"/>
    <w:basedOn w:val="Normal"/>
    <w:link w:val="CorptextCaracter"/>
    <w:rsid w:val="00676801"/>
    <w:rPr>
      <w:sz w:val="28"/>
      <w:szCs w:val="20"/>
      <w:lang w:val="en-AU" w:eastAsia="ro-RO"/>
    </w:rPr>
  </w:style>
  <w:style w:type="character" w:customStyle="1" w:styleId="CorptextCaracter">
    <w:name w:val="Corp text Caracter"/>
    <w:basedOn w:val="Fontdeparagrafimplicit"/>
    <w:link w:val="Corptext"/>
    <w:rsid w:val="00676801"/>
    <w:rPr>
      <w:sz w:val="28"/>
      <w:lang w:val="en-AU"/>
    </w:rPr>
  </w:style>
  <w:style w:type="paragraph" w:styleId="Corptext2">
    <w:name w:val="Body Text 2"/>
    <w:basedOn w:val="Normal"/>
    <w:link w:val="Corptext2Caracter"/>
    <w:rsid w:val="00D9117A"/>
    <w:pPr>
      <w:spacing w:after="120" w:line="480" w:lineRule="auto"/>
    </w:pPr>
    <w:rPr>
      <w:rFonts w:eastAsia="Calibri"/>
      <w:sz w:val="20"/>
      <w:szCs w:val="20"/>
      <w:lang w:val="en-AU"/>
    </w:rPr>
  </w:style>
  <w:style w:type="character" w:customStyle="1" w:styleId="Corptext2Caracter">
    <w:name w:val="Corp text 2 Caracter"/>
    <w:basedOn w:val="Fontdeparagrafimplicit"/>
    <w:link w:val="Corptext2"/>
    <w:rsid w:val="00D9117A"/>
    <w:rPr>
      <w:rFonts w:eastAsia="Calibri"/>
      <w:lang w:val="en-AU"/>
    </w:rPr>
  </w:style>
  <w:style w:type="paragraph" w:styleId="Frspaiere">
    <w:name w:val="No Spacing"/>
    <w:link w:val="FrspaiereCaracter"/>
    <w:uiPriority w:val="1"/>
    <w:qFormat/>
    <w:rsid w:val="00C95B55"/>
    <w:rPr>
      <w:sz w:val="24"/>
      <w:szCs w:val="24"/>
      <w:lang w:val="en-US" w:eastAsia="en-US"/>
    </w:rPr>
  </w:style>
  <w:style w:type="paragraph" w:styleId="Antet">
    <w:name w:val="header"/>
    <w:basedOn w:val="Normal"/>
    <w:link w:val="AntetCaracter"/>
    <w:uiPriority w:val="99"/>
    <w:unhideWhenUsed/>
    <w:rsid w:val="00A93F40"/>
    <w:pPr>
      <w:tabs>
        <w:tab w:val="center" w:pos="4680"/>
        <w:tab w:val="right" w:pos="9360"/>
      </w:tabs>
    </w:pPr>
  </w:style>
  <w:style w:type="character" w:customStyle="1" w:styleId="AntetCaracter">
    <w:name w:val="Antet Caracter"/>
    <w:basedOn w:val="Fontdeparagrafimplicit"/>
    <w:link w:val="Antet"/>
    <w:uiPriority w:val="99"/>
    <w:rsid w:val="00A93F40"/>
    <w:rPr>
      <w:sz w:val="24"/>
      <w:szCs w:val="24"/>
      <w:lang w:val="en-US" w:eastAsia="en-US"/>
    </w:rPr>
  </w:style>
  <w:style w:type="paragraph" w:styleId="Subsol">
    <w:name w:val="footer"/>
    <w:basedOn w:val="Normal"/>
    <w:link w:val="SubsolCaracter"/>
    <w:uiPriority w:val="99"/>
    <w:unhideWhenUsed/>
    <w:rsid w:val="00A93F40"/>
    <w:pPr>
      <w:tabs>
        <w:tab w:val="center" w:pos="4680"/>
        <w:tab w:val="right" w:pos="9360"/>
      </w:tabs>
    </w:pPr>
  </w:style>
  <w:style w:type="character" w:customStyle="1" w:styleId="SubsolCaracter">
    <w:name w:val="Subsol Caracter"/>
    <w:basedOn w:val="Fontdeparagrafimplicit"/>
    <w:link w:val="Subsol"/>
    <w:uiPriority w:val="99"/>
    <w:rsid w:val="00A93F40"/>
    <w:rPr>
      <w:sz w:val="24"/>
      <w:szCs w:val="24"/>
      <w:lang w:val="en-US" w:eastAsia="en-US"/>
    </w:rPr>
  </w:style>
  <w:style w:type="paragraph" w:styleId="TextnBalon">
    <w:name w:val="Balloon Text"/>
    <w:basedOn w:val="Normal"/>
    <w:link w:val="TextnBalonCaracter"/>
    <w:uiPriority w:val="99"/>
    <w:unhideWhenUsed/>
    <w:rsid w:val="009569DF"/>
    <w:rPr>
      <w:rFonts w:ascii="Tahoma" w:hAnsi="Tahoma" w:cs="Tahoma"/>
      <w:sz w:val="16"/>
      <w:szCs w:val="16"/>
    </w:rPr>
  </w:style>
  <w:style w:type="character" w:customStyle="1" w:styleId="TextnBalonCaracter">
    <w:name w:val="Text în Balon Caracter"/>
    <w:basedOn w:val="Fontdeparagrafimplicit"/>
    <w:link w:val="TextnBalon"/>
    <w:uiPriority w:val="99"/>
    <w:rsid w:val="009569DF"/>
    <w:rPr>
      <w:rFonts w:ascii="Tahoma" w:hAnsi="Tahoma" w:cs="Tahoma"/>
      <w:sz w:val="16"/>
      <w:szCs w:val="16"/>
      <w:lang w:val="en-US" w:eastAsia="en-US"/>
    </w:rPr>
  </w:style>
  <w:style w:type="character" w:styleId="Hyperlink">
    <w:name w:val="Hyperlink"/>
    <w:basedOn w:val="Fontdeparagrafimplicit"/>
    <w:rsid w:val="00EE108A"/>
    <w:rPr>
      <w:color w:val="0000FF"/>
      <w:u w:val="single"/>
    </w:rPr>
  </w:style>
  <w:style w:type="character" w:customStyle="1" w:styleId="FrspaiereCaracter">
    <w:name w:val="Fără spațiere Caracter"/>
    <w:basedOn w:val="Fontdeparagrafimplicit"/>
    <w:link w:val="Frspaiere"/>
    <w:uiPriority w:val="1"/>
    <w:rsid w:val="00F3062A"/>
    <w:rPr>
      <w:sz w:val="24"/>
      <w:szCs w:val="24"/>
      <w:lang w:val="en-US" w:eastAsia="en-US"/>
    </w:rPr>
  </w:style>
  <w:style w:type="paragraph" w:styleId="Indentcorptext">
    <w:name w:val="Body Text Indent"/>
    <w:basedOn w:val="Normal"/>
    <w:link w:val="IndentcorptextCaracter"/>
    <w:unhideWhenUsed/>
    <w:rsid w:val="009B4459"/>
    <w:pPr>
      <w:spacing w:after="120"/>
      <w:ind w:left="283"/>
    </w:pPr>
  </w:style>
  <w:style w:type="character" w:customStyle="1" w:styleId="IndentcorptextCaracter">
    <w:name w:val="Indent corp text Caracter"/>
    <w:basedOn w:val="Fontdeparagrafimplicit"/>
    <w:link w:val="Indentcorptext"/>
    <w:rsid w:val="009B4459"/>
    <w:rPr>
      <w:sz w:val="24"/>
      <w:szCs w:val="24"/>
      <w:lang w:val="en-US" w:eastAsia="en-US"/>
    </w:rPr>
  </w:style>
  <w:style w:type="paragraph" w:customStyle="1" w:styleId="s10">
    <w:name w:val="s10"/>
    <w:basedOn w:val="Normal"/>
    <w:rsid w:val="00457FB7"/>
    <w:pPr>
      <w:spacing w:before="100" w:beforeAutospacing="1" w:after="100" w:afterAutospacing="1"/>
    </w:pPr>
    <w:rPr>
      <w:lang w:val="ro-RO" w:eastAsia="ro-RO"/>
    </w:rPr>
  </w:style>
  <w:style w:type="paragraph" w:styleId="Indentcorptext3">
    <w:name w:val="Body Text Indent 3"/>
    <w:basedOn w:val="Normal"/>
    <w:link w:val="Indentcorptext3Caracter"/>
    <w:unhideWhenUsed/>
    <w:rsid w:val="00B94A67"/>
    <w:pPr>
      <w:spacing w:after="120"/>
      <w:ind w:left="283"/>
    </w:pPr>
    <w:rPr>
      <w:sz w:val="16"/>
      <w:szCs w:val="16"/>
    </w:rPr>
  </w:style>
  <w:style w:type="character" w:customStyle="1" w:styleId="Indentcorptext3Caracter">
    <w:name w:val="Indent corp text 3 Caracter"/>
    <w:basedOn w:val="Fontdeparagrafimplicit"/>
    <w:link w:val="Indentcorptext3"/>
    <w:rsid w:val="00B94A67"/>
    <w:rPr>
      <w:sz w:val="16"/>
      <w:szCs w:val="16"/>
      <w:lang w:val="en-US" w:eastAsia="en-US"/>
    </w:rPr>
  </w:style>
  <w:style w:type="character" w:customStyle="1" w:styleId="apple-converted-space">
    <w:name w:val="apple-converted-space"/>
    <w:basedOn w:val="Fontdeparagrafimplicit"/>
    <w:rsid w:val="00F54A48"/>
  </w:style>
  <w:style w:type="character" w:customStyle="1" w:styleId="s14">
    <w:name w:val="s14"/>
    <w:basedOn w:val="Fontdeparagrafimplicit"/>
    <w:rsid w:val="00F54A48"/>
  </w:style>
  <w:style w:type="character" w:styleId="Numrdepagin">
    <w:name w:val="page number"/>
    <w:basedOn w:val="Fontdeparagrafimplicit"/>
    <w:rsid w:val="00F54A48"/>
  </w:style>
  <w:style w:type="character" w:customStyle="1" w:styleId="Indentcorptext2Caracter">
    <w:name w:val="Indent corp text 2 Caracter"/>
    <w:basedOn w:val="Fontdeparagrafimplicit"/>
    <w:link w:val="Indentcorptext2"/>
    <w:rsid w:val="00F54A48"/>
    <w:rPr>
      <w:rFonts w:eastAsia="Lucida Sans Unicode"/>
      <w:sz w:val="24"/>
    </w:rPr>
  </w:style>
  <w:style w:type="character" w:customStyle="1" w:styleId="BodyTextIndentChar1">
    <w:name w:val="Body Text Indent Char1"/>
    <w:basedOn w:val="Fontdeparagrafimplicit"/>
    <w:uiPriority w:val="99"/>
    <w:semiHidden/>
    <w:rsid w:val="00F54A48"/>
    <w:rPr>
      <w:rFonts w:ascii="Arial" w:hAnsi="Arial"/>
      <w:szCs w:val="22"/>
      <w:lang w:val="ru-RU"/>
    </w:rPr>
  </w:style>
  <w:style w:type="paragraph" w:styleId="Indentcorptext2">
    <w:name w:val="Body Text Indent 2"/>
    <w:basedOn w:val="Normal"/>
    <w:link w:val="Indentcorptext2Caracter"/>
    <w:rsid w:val="00F54A48"/>
    <w:pPr>
      <w:widowControl w:val="0"/>
      <w:suppressAutoHyphens/>
      <w:spacing w:after="120" w:line="480" w:lineRule="auto"/>
      <w:ind w:left="283"/>
    </w:pPr>
    <w:rPr>
      <w:rFonts w:eastAsia="Lucida Sans Unicode"/>
      <w:szCs w:val="20"/>
      <w:lang w:val="ro-RO" w:eastAsia="ro-RO"/>
    </w:rPr>
  </w:style>
  <w:style w:type="character" w:customStyle="1" w:styleId="BodyTextIndent2Char1">
    <w:name w:val="Body Text Indent 2 Char1"/>
    <w:basedOn w:val="Fontdeparagrafimplicit"/>
    <w:uiPriority w:val="99"/>
    <w:semiHidden/>
    <w:rsid w:val="00F54A48"/>
    <w:rPr>
      <w:sz w:val="24"/>
      <w:szCs w:val="24"/>
      <w:lang w:val="en-US" w:eastAsia="en-US"/>
    </w:rPr>
  </w:style>
  <w:style w:type="paragraph" w:customStyle="1" w:styleId="Default">
    <w:name w:val="Default"/>
    <w:rsid w:val="00F54A48"/>
    <w:pPr>
      <w:autoSpaceDE w:val="0"/>
      <w:autoSpaceDN w:val="0"/>
      <w:adjustRightInd w:val="0"/>
    </w:pPr>
    <w:rPr>
      <w:color w:val="000000"/>
      <w:sz w:val="24"/>
      <w:szCs w:val="24"/>
      <w:lang w:val="en-US" w:eastAsia="en-US"/>
    </w:rPr>
  </w:style>
  <w:style w:type="paragraph" w:styleId="Corptext3">
    <w:name w:val="Body Text 3"/>
    <w:basedOn w:val="Normal"/>
    <w:link w:val="Corptext3Caracter"/>
    <w:rsid w:val="00F54A48"/>
    <w:pPr>
      <w:spacing w:after="120"/>
    </w:pPr>
    <w:rPr>
      <w:sz w:val="16"/>
      <w:szCs w:val="16"/>
      <w:lang w:val="ro-RO" w:eastAsia="ro-RO"/>
    </w:rPr>
  </w:style>
  <w:style w:type="character" w:customStyle="1" w:styleId="Corptext3Caracter">
    <w:name w:val="Corp text 3 Caracter"/>
    <w:basedOn w:val="Fontdeparagrafimplicit"/>
    <w:link w:val="Corptext3"/>
    <w:rsid w:val="00F54A48"/>
    <w:rPr>
      <w:sz w:val="16"/>
      <w:szCs w:val="16"/>
    </w:rPr>
  </w:style>
  <w:style w:type="paragraph" w:customStyle="1" w:styleId="ListParagraph1">
    <w:name w:val="List Paragraph1"/>
    <w:basedOn w:val="Normal"/>
    <w:qFormat/>
    <w:rsid w:val="00F54A48"/>
    <w:pPr>
      <w:spacing w:after="200" w:line="276" w:lineRule="auto"/>
      <w:ind w:left="720"/>
    </w:pPr>
    <w:rPr>
      <w:rFonts w:ascii="Georgia" w:hAnsi="Georgia" w:cs="Georgia"/>
      <w:sz w:val="22"/>
      <w:szCs w:val="22"/>
      <w:lang w:val="ro-RO" w:eastAsia="ro-RO"/>
    </w:rPr>
  </w:style>
  <w:style w:type="paragraph" w:customStyle="1" w:styleId="ListParagraph2">
    <w:name w:val="List Paragraph2"/>
    <w:basedOn w:val="Normal"/>
    <w:uiPriority w:val="34"/>
    <w:qFormat/>
    <w:rsid w:val="00F54A48"/>
    <w:pPr>
      <w:spacing w:after="200" w:line="276" w:lineRule="auto"/>
      <w:ind w:left="720"/>
      <w:contextualSpacing/>
    </w:pPr>
    <w:rPr>
      <w:rFonts w:ascii="Calibri" w:hAnsi="Calibri"/>
      <w:sz w:val="22"/>
      <w:szCs w:val="22"/>
      <w:lang w:val="ro-RO" w:eastAsia="ro-RO"/>
    </w:rPr>
  </w:style>
  <w:style w:type="table" w:styleId="Tabelgril">
    <w:name w:val="Table Grid"/>
    <w:basedOn w:val="TabelNormal"/>
    <w:uiPriority w:val="59"/>
    <w:rsid w:val="00830551"/>
    <w:rPr>
      <w:rFonts w:ascii="Calibri" w:eastAsia="Calibri" w:hAnsi="Calibri"/>
      <w:lang w:val="ro-MD" w:eastAsia="ro-M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1">
    <w:name w:val="do1"/>
    <w:rsid w:val="00830551"/>
    <w:rPr>
      <w:b/>
      <w:bCs/>
      <w:sz w:val="26"/>
      <w:szCs w:val="26"/>
    </w:rPr>
  </w:style>
  <w:style w:type="character" w:customStyle="1" w:styleId="ListparagrafCaracter">
    <w:name w:val="Listă paragraf Caracter"/>
    <w:aliases w:val="Normal bullet 2 Caracter,List1 Caracter,body 2 Caracter,List Paragraph11 Caracter,Akapit z listą BS Caracter,Outlines a.b.c. Caracter,List_Paragraph Caracter,Multilevel para_II Caracter,Akapit z lista BS Caracter,Bullet Caracter"/>
    <w:link w:val="Listparagraf"/>
    <w:uiPriority w:val="34"/>
    <w:rsid w:val="00C53DFA"/>
    <w:rPr>
      <w:sz w:val="24"/>
      <w:szCs w:val="24"/>
      <w:lang w:val="en-US" w:eastAsia="en-US"/>
    </w:rPr>
  </w:style>
  <w:style w:type="character" w:styleId="HyperlinkParcurs">
    <w:name w:val="FollowedHyperlink"/>
    <w:basedOn w:val="Fontdeparagrafimplicit"/>
    <w:uiPriority w:val="99"/>
    <w:semiHidden/>
    <w:unhideWhenUsed/>
    <w:rsid w:val="00B73051"/>
    <w:rPr>
      <w:color w:val="800080" w:themeColor="followedHyperlink"/>
      <w:u w:val="single"/>
    </w:rPr>
  </w:style>
  <w:style w:type="paragraph" w:customStyle="1" w:styleId="msonormal0">
    <w:name w:val="msonormal"/>
    <w:basedOn w:val="Normal"/>
    <w:rsid w:val="00B73051"/>
    <w:pPr>
      <w:spacing w:before="100" w:beforeAutospacing="1" w:after="100" w:afterAutospacing="1"/>
    </w:pPr>
    <w:rPr>
      <w:lang w:val="ro-RO" w:eastAsia="ro-RO"/>
    </w:rPr>
  </w:style>
  <w:style w:type="character" w:customStyle="1" w:styleId="Indentcorptext2Caracter1">
    <w:name w:val="Indent corp text 2 Caracter1"/>
    <w:basedOn w:val="Fontdeparagrafimplicit"/>
    <w:uiPriority w:val="99"/>
    <w:semiHidden/>
    <w:rsid w:val="00B73051"/>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568192">
      <w:bodyDiv w:val="1"/>
      <w:marLeft w:val="0"/>
      <w:marRight w:val="0"/>
      <w:marTop w:val="0"/>
      <w:marBottom w:val="0"/>
      <w:divBdr>
        <w:top w:val="none" w:sz="0" w:space="0" w:color="auto"/>
        <w:left w:val="none" w:sz="0" w:space="0" w:color="auto"/>
        <w:bottom w:val="none" w:sz="0" w:space="0" w:color="auto"/>
        <w:right w:val="none" w:sz="0" w:space="0" w:color="auto"/>
      </w:divBdr>
    </w:div>
    <w:div w:id="999237116">
      <w:bodyDiv w:val="1"/>
      <w:marLeft w:val="0"/>
      <w:marRight w:val="0"/>
      <w:marTop w:val="0"/>
      <w:marBottom w:val="0"/>
      <w:divBdr>
        <w:top w:val="none" w:sz="0" w:space="0" w:color="auto"/>
        <w:left w:val="none" w:sz="0" w:space="0" w:color="auto"/>
        <w:bottom w:val="none" w:sz="0" w:space="0" w:color="auto"/>
        <w:right w:val="none" w:sz="0" w:space="0" w:color="auto"/>
      </w:divBdr>
    </w:div>
    <w:div w:id="1085225884">
      <w:bodyDiv w:val="1"/>
      <w:marLeft w:val="0"/>
      <w:marRight w:val="0"/>
      <w:marTop w:val="0"/>
      <w:marBottom w:val="0"/>
      <w:divBdr>
        <w:top w:val="none" w:sz="0" w:space="0" w:color="auto"/>
        <w:left w:val="none" w:sz="0" w:space="0" w:color="auto"/>
        <w:bottom w:val="none" w:sz="0" w:space="0" w:color="auto"/>
        <w:right w:val="none" w:sz="0" w:space="0" w:color="auto"/>
      </w:divBdr>
    </w:div>
    <w:div w:id="1309743637">
      <w:bodyDiv w:val="1"/>
      <w:marLeft w:val="0"/>
      <w:marRight w:val="0"/>
      <w:marTop w:val="0"/>
      <w:marBottom w:val="0"/>
      <w:divBdr>
        <w:top w:val="none" w:sz="0" w:space="0" w:color="auto"/>
        <w:left w:val="none" w:sz="0" w:space="0" w:color="auto"/>
        <w:bottom w:val="none" w:sz="0" w:space="0" w:color="auto"/>
        <w:right w:val="none" w:sz="0" w:space="0" w:color="auto"/>
      </w:divBdr>
    </w:div>
    <w:div w:id="1770347511">
      <w:bodyDiv w:val="1"/>
      <w:marLeft w:val="0"/>
      <w:marRight w:val="0"/>
      <w:marTop w:val="0"/>
      <w:marBottom w:val="0"/>
      <w:divBdr>
        <w:top w:val="none" w:sz="0" w:space="0" w:color="auto"/>
        <w:left w:val="none" w:sz="0" w:space="0" w:color="auto"/>
        <w:bottom w:val="none" w:sz="0" w:space="0" w:color="auto"/>
        <w:right w:val="none" w:sz="0" w:space="0" w:color="auto"/>
      </w:divBdr>
    </w:div>
    <w:div w:id="1798255279">
      <w:bodyDiv w:val="1"/>
      <w:marLeft w:val="0"/>
      <w:marRight w:val="0"/>
      <w:marTop w:val="0"/>
      <w:marBottom w:val="0"/>
      <w:divBdr>
        <w:top w:val="none" w:sz="0" w:space="0" w:color="auto"/>
        <w:left w:val="none" w:sz="0" w:space="0" w:color="auto"/>
        <w:bottom w:val="none" w:sz="0" w:space="0" w:color="auto"/>
        <w:right w:val="none" w:sz="0" w:space="0" w:color="auto"/>
      </w:divBdr>
      <w:divsChild>
        <w:div w:id="1062748848">
          <w:marLeft w:val="0"/>
          <w:marRight w:val="0"/>
          <w:marTop w:val="0"/>
          <w:marBottom w:val="0"/>
          <w:divBdr>
            <w:top w:val="none" w:sz="0" w:space="0" w:color="auto"/>
            <w:left w:val="none" w:sz="0" w:space="0" w:color="auto"/>
            <w:bottom w:val="none" w:sz="0" w:space="0" w:color="auto"/>
            <w:right w:val="none" w:sz="0" w:space="0" w:color="auto"/>
          </w:divBdr>
        </w:div>
      </w:divsChild>
    </w:div>
    <w:div w:id="19308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jcluj.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5ABBC-4E5E-44F6-BF13-86DBAC8BD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3155</TotalTime>
  <Pages>17</Pages>
  <Words>9193</Words>
  <Characters>53322</Characters>
  <Application>Microsoft Office Word</Application>
  <DocSecurity>0</DocSecurity>
  <Lines>444</Lines>
  <Paragraphs>124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stefan.iliescu</dc:creator>
  <cp:keywords/>
  <dc:description/>
  <cp:lastModifiedBy>Ioan Iusan</cp:lastModifiedBy>
  <cp:revision>801</cp:revision>
  <cp:lastPrinted>2018-08-22T10:54:00Z</cp:lastPrinted>
  <dcterms:created xsi:type="dcterms:W3CDTF">2014-03-21T09:59:00Z</dcterms:created>
  <dcterms:modified xsi:type="dcterms:W3CDTF">2019-05-29T05:12:00Z</dcterms:modified>
</cp:coreProperties>
</file>